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FA" w:rsidRDefault="00FF71FA" w:rsidP="00FF71FA">
      <w:pPr>
        <w:rPr>
          <w:lang w:eastAsia="pt-BR"/>
        </w:rPr>
      </w:pPr>
    </w:p>
    <w:p w:rsidR="00FF71FA" w:rsidRDefault="00FF71FA" w:rsidP="00FF71FA">
      <w:pPr>
        <w:spacing w:line="360" w:lineRule="auto"/>
        <w:jc w:val="center"/>
        <w:rPr>
          <w:rFonts w:ascii="Arial" w:hAnsi="Arial" w:cs="Arial"/>
          <w:b/>
          <w:spacing w:val="5"/>
          <w:sz w:val="28"/>
          <w:szCs w:val="28"/>
        </w:rPr>
      </w:pPr>
      <w:r>
        <w:rPr>
          <w:rFonts w:ascii="Arial" w:hAnsi="Arial" w:cs="Arial"/>
          <w:b/>
          <w:spacing w:val="5"/>
          <w:sz w:val="28"/>
          <w:szCs w:val="28"/>
        </w:rPr>
        <w:t>DMA PSICOPEDAGOGIA</w:t>
      </w:r>
    </w:p>
    <w:p w:rsidR="00FF71FA" w:rsidRDefault="00FF71FA" w:rsidP="00FF71FA">
      <w:pPr>
        <w:spacing w:line="360" w:lineRule="auto"/>
        <w:jc w:val="center"/>
        <w:rPr>
          <w:rFonts w:ascii="Arial" w:hAnsi="Arial" w:cs="Arial"/>
          <w:b/>
          <w:spacing w:val="5"/>
          <w:sz w:val="28"/>
          <w:szCs w:val="28"/>
        </w:rPr>
      </w:pPr>
      <w:r>
        <w:rPr>
          <w:rFonts w:ascii="Arial" w:hAnsi="Arial" w:cs="Arial"/>
          <w:b/>
          <w:spacing w:val="5"/>
          <w:sz w:val="28"/>
          <w:szCs w:val="28"/>
        </w:rPr>
        <w:t>DEJANE MASCARENHAS ARAUJO</w:t>
      </w:r>
    </w:p>
    <w:p w:rsidR="00FF71FA" w:rsidRPr="00344325" w:rsidRDefault="00FF71FA" w:rsidP="00FF71FA">
      <w:pPr>
        <w:spacing w:line="360" w:lineRule="auto"/>
        <w:jc w:val="center"/>
        <w:rPr>
          <w:rFonts w:ascii="Arial" w:hAnsi="Arial" w:cs="Arial"/>
          <w:b/>
          <w:spacing w:val="5"/>
          <w:sz w:val="28"/>
          <w:szCs w:val="28"/>
        </w:rPr>
      </w:pPr>
      <w:r>
        <w:rPr>
          <w:rFonts w:ascii="Arial" w:hAnsi="Arial" w:cs="Arial"/>
          <w:b/>
          <w:spacing w:val="5"/>
          <w:sz w:val="28"/>
          <w:szCs w:val="28"/>
        </w:rPr>
        <w:t>SANDRA MARIA SOUZA</w:t>
      </w:r>
    </w:p>
    <w:p w:rsidR="00FF71FA" w:rsidRDefault="00FF71FA" w:rsidP="00FF71FA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FF71FA" w:rsidRPr="00344325" w:rsidRDefault="00FF71FA" w:rsidP="00FF71FA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FF71FA" w:rsidRPr="00344325" w:rsidRDefault="00FF71FA" w:rsidP="00FF71FA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FF71FA" w:rsidRPr="00344325" w:rsidRDefault="00FF71FA" w:rsidP="00FF71FA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FF71FA" w:rsidRPr="00344325" w:rsidRDefault="00FF71FA" w:rsidP="00FF71FA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FF71FA" w:rsidRPr="00344325" w:rsidRDefault="00FF71FA" w:rsidP="00FF71FA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FF71FA" w:rsidRPr="00344325" w:rsidRDefault="00FF71FA" w:rsidP="00FF71FA">
      <w:pPr>
        <w:tabs>
          <w:tab w:val="left" w:pos="7560"/>
        </w:tabs>
        <w:suppressAutoHyphens/>
        <w:spacing w:line="360" w:lineRule="auto"/>
        <w:ind w:right="-496"/>
        <w:jc w:val="center"/>
        <w:rPr>
          <w:rFonts w:ascii="Arial" w:hAnsi="Arial" w:cs="Arial"/>
          <w:b/>
          <w:sz w:val="28"/>
          <w:szCs w:val="28"/>
        </w:rPr>
      </w:pPr>
      <w:r w:rsidRPr="007F6B36">
        <w:rPr>
          <w:rFonts w:ascii="Arial" w:hAnsi="Arial" w:cs="Arial"/>
          <w:b/>
          <w:sz w:val="28"/>
          <w:szCs w:val="28"/>
        </w:rPr>
        <w:t xml:space="preserve">A </w:t>
      </w:r>
      <w:r>
        <w:rPr>
          <w:rFonts w:ascii="Arial" w:hAnsi="Arial" w:cs="Arial"/>
          <w:b/>
          <w:sz w:val="28"/>
          <w:szCs w:val="28"/>
        </w:rPr>
        <w:t>DISLEXIA</w:t>
      </w:r>
    </w:p>
    <w:p w:rsidR="00FF71FA" w:rsidRPr="007F6B36" w:rsidRDefault="00FF71FA" w:rsidP="00FF71FA">
      <w:pPr>
        <w:tabs>
          <w:tab w:val="left" w:pos="7560"/>
        </w:tabs>
        <w:suppressAutoHyphens/>
        <w:spacing w:line="360" w:lineRule="auto"/>
        <w:ind w:right="-496"/>
        <w:jc w:val="center"/>
        <w:rPr>
          <w:rFonts w:ascii="Arial" w:hAnsi="Arial" w:cs="Arial"/>
          <w:b/>
          <w:sz w:val="28"/>
          <w:szCs w:val="28"/>
        </w:rPr>
      </w:pPr>
    </w:p>
    <w:p w:rsidR="00FF71FA" w:rsidRPr="00344325" w:rsidRDefault="00FF71FA" w:rsidP="00FF71FA">
      <w:pPr>
        <w:spacing w:line="360" w:lineRule="auto"/>
        <w:jc w:val="center"/>
        <w:rPr>
          <w:rFonts w:ascii="Arial" w:hAnsi="Arial" w:cs="Arial"/>
          <w:b/>
          <w:spacing w:val="5"/>
          <w:sz w:val="32"/>
          <w:szCs w:val="32"/>
        </w:rPr>
      </w:pPr>
    </w:p>
    <w:p w:rsidR="00FF71FA" w:rsidRPr="00344325" w:rsidRDefault="00FF71FA" w:rsidP="00FF71FA">
      <w:pPr>
        <w:spacing w:line="360" w:lineRule="auto"/>
        <w:jc w:val="center"/>
        <w:rPr>
          <w:rFonts w:ascii="Arial" w:hAnsi="Arial" w:cs="Arial"/>
          <w:b/>
          <w:spacing w:val="5"/>
          <w:sz w:val="36"/>
          <w:szCs w:val="36"/>
        </w:rPr>
      </w:pPr>
    </w:p>
    <w:p w:rsidR="00FF71FA" w:rsidRDefault="00FF71FA" w:rsidP="00FF71FA">
      <w:pPr>
        <w:spacing w:line="360" w:lineRule="auto"/>
        <w:jc w:val="center"/>
        <w:rPr>
          <w:rFonts w:ascii="Arial" w:hAnsi="Arial" w:cs="Arial"/>
          <w:spacing w:val="5"/>
        </w:rPr>
      </w:pPr>
    </w:p>
    <w:p w:rsidR="00FF71FA" w:rsidRDefault="00FF71FA" w:rsidP="00FF71FA">
      <w:pPr>
        <w:spacing w:line="360" w:lineRule="auto"/>
        <w:jc w:val="center"/>
        <w:rPr>
          <w:rFonts w:ascii="Arial" w:hAnsi="Arial" w:cs="Arial"/>
          <w:spacing w:val="5"/>
        </w:rPr>
      </w:pPr>
    </w:p>
    <w:p w:rsidR="00FF71FA" w:rsidRDefault="00FF71FA" w:rsidP="00FF71FA">
      <w:pPr>
        <w:spacing w:line="360" w:lineRule="auto"/>
        <w:jc w:val="center"/>
        <w:rPr>
          <w:rFonts w:ascii="Arial" w:hAnsi="Arial" w:cs="Arial"/>
          <w:spacing w:val="5"/>
        </w:rPr>
      </w:pPr>
    </w:p>
    <w:p w:rsidR="00FF71FA" w:rsidRPr="00344325" w:rsidRDefault="00FF71FA" w:rsidP="00FF71FA">
      <w:pPr>
        <w:spacing w:line="360" w:lineRule="auto"/>
        <w:jc w:val="center"/>
        <w:rPr>
          <w:rFonts w:ascii="Arial" w:hAnsi="Arial" w:cs="Arial"/>
          <w:spacing w:val="5"/>
        </w:rPr>
      </w:pPr>
    </w:p>
    <w:p w:rsidR="00FF71FA" w:rsidRPr="00344325" w:rsidRDefault="00FF71FA" w:rsidP="00FF71FA">
      <w:pPr>
        <w:spacing w:line="360" w:lineRule="auto"/>
        <w:rPr>
          <w:rFonts w:ascii="Arial" w:hAnsi="Arial" w:cs="Arial"/>
          <w:lang w:eastAsia="ar-SA"/>
        </w:rPr>
      </w:pPr>
    </w:p>
    <w:p w:rsidR="00FF71FA" w:rsidRPr="00344325" w:rsidRDefault="00FF71FA" w:rsidP="00FF71FA">
      <w:pPr>
        <w:spacing w:line="360" w:lineRule="auto"/>
        <w:rPr>
          <w:rFonts w:ascii="Arial" w:hAnsi="Arial" w:cs="Arial"/>
          <w:lang w:eastAsia="ar-SA"/>
        </w:rPr>
      </w:pPr>
    </w:p>
    <w:p w:rsidR="00FF71FA" w:rsidRPr="007F6B36" w:rsidRDefault="00FF71FA" w:rsidP="00FF71FA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lang w:eastAsia="ar-SA"/>
        </w:rPr>
        <w:t>SANTOS</w:t>
      </w:r>
      <w:r w:rsidRPr="007F6B36">
        <w:rPr>
          <w:rFonts w:ascii="Arial" w:hAnsi="Arial" w:cs="Arial"/>
          <w:b/>
          <w:lang w:eastAsia="ar-SA"/>
        </w:rPr>
        <w:t xml:space="preserve"> – SP</w:t>
      </w:r>
    </w:p>
    <w:p w:rsidR="00FF71FA" w:rsidRDefault="00FF71FA" w:rsidP="00FF71FA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7F6B36">
        <w:rPr>
          <w:rFonts w:ascii="Arial" w:hAnsi="Arial" w:cs="Arial"/>
          <w:b/>
          <w:lang w:eastAsia="ar-SA"/>
        </w:rPr>
        <w:t>201</w:t>
      </w:r>
      <w:r>
        <w:rPr>
          <w:rFonts w:ascii="Arial" w:hAnsi="Arial" w:cs="Arial"/>
          <w:b/>
          <w:lang w:eastAsia="ar-SA"/>
        </w:rPr>
        <w:t>3</w:t>
      </w:r>
    </w:p>
    <w:p w:rsidR="00FF71FA" w:rsidRDefault="00FF71FA" w:rsidP="00FF71FA">
      <w:pPr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FF71FA" w:rsidRPr="00FF71FA" w:rsidRDefault="00FF71FA" w:rsidP="00FF71FA">
      <w:pPr>
        <w:ind w:left="851"/>
        <w:jc w:val="both"/>
        <w:rPr>
          <w:rFonts w:ascii="Arial" w:hAnsi="Arial" w:cs="Arial"/>
          <w:b/>
          <w:sz w:val="28"/>
          <w:szCs w:val="28"/>
        </w:rPr>
      </w:pPr>
      <w:r w:rsidRPr="00FF71FA">
        <w:rPr>
          <w:rFonts w:ascii="Arial" w:hAnsi="Arial" w:cs="Arial"/>
          <w:b/>
          <w:sz w:val="28"/>
          <w:szCs w:val="28"/>
        </w:rPr>
        <w:lastRenderedPageBreak/>
        <w:t>O psicopedagogo e a dislexia</w:t>
      </w:r>
    </w:p>
    <w:p w:rsidR="00FF71FA" w:rsidRDefault="00FF71FA" w:rsidP="00FF71FA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FF71FA" w:rsidRPr="005828D5" w:rsidRDefault="00FF71FA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828D5">
        <w:rPr>
          <w:rFonts w:ascii="Arial" w:eastAsia="Times New Roman" w:hAnsi="Arial" w:cs="Arial"/>
          <w:bCs/>
          <w:sz w:val="24"/>
          <w:szCs w:val="24"/>
          <w:lang w:eastAsia="pt-BR"/>
        </w:rPr>
        <w:t>Como já referido, havendo suspeita de dislexia a Avaliação Multidisciplinar é indispensável e em caso afirmativo, dentre outros profissionais da instituição de ensino, entra em ação o psicopedagogo.</w:t>
      </w:r>
    </w:p>
    <w:p w:rsidR="00FF71FA" w:rsidRPr="005828D5" w:rsidRDefault="00FF71FA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5828D5">
        <w:rPr>
          <w:rFonts w:ascii="Arial" w:hAnsi="Arial" w:cs="Arial"/>
          <w:sz w:val="24"/>
          <w:szCs w:val="24"/>
          <w:shd w:val="clear" w:color="auto" w:fill="FFFFFF"/>
        </w:rPr>
        <w:t xml:space="preserve">A intervenção do psicopedagogo pode ocorrer em um período em que alunos </w:t>
      </w:r>
      <w:r>
        <w:rPr>
          <w:rFonts w:ascii="Arial" w:hAnsi="Arial" w:cs="Arial"/>
          <w:sz w:val="24"/>
          <w:szCs w:val="24"/>
          <w:shd w:val="clear" w:color="auto" w:fill="FFFFFF"/>
        </w:rPr>
        <w:t>saem</w:t>
      </w:r>
      <w:r w:rsidR="00C96C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algumas horas da</w:t>
      </w:r>
      <w:r w:rsidRPr="005828D5">
        <w:rPr>
          <w:rFonts w:ascii="Arial" w:hAnsi="Arial" w:cs="Arial"/>
          <w:sz w:val="24"/>
          <w:szCs w:val="24"/>
          <w:shd w:val="clear" w:color="auto" w:fill="FFFFFF"/>
        </w:rPr>
        <w:t xml:space="preserve"> su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5828D5">
        <w:rPr>
          <w:rFonts w:ascii="Arial" w:hAnsi="Arial" w:cs="Arial"/>
          <w:sz w:val="24"/>
          <w:szCs w:val="24"/>
          <w:shd w:val="clear" w:color="auto" w:fill="FFFFFF"/>
        </w:rPr>
        <w:t xml:space="preserve"> a classe</w:t>
      </w:r>
      <w:r w:rsidR="00C96C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828D5">
        <w:rPr>
          <w:rFonts w:ascii="Arial" w:hAnsi="Arial" w:cs="Arial"/>
          <w:sz w:val="24"/>
          <w:szCs w:val="24"/>
          <w:shd w:val="clear" w:color="auto" w:fill="FFFFFF"/>
        </w:rPr>
        <w:t xml:space="preserve">de estudo regular, na própria instituição de ensino,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Pr="005828D5">
        <w:rPr>
          <w:rFonts w:ascii="Arial" w:hAnsi="Arial" w:cs="Arial"/>
          <w:sz w:val="24"/>
          <w:szCs w:val="24"/>
          <w:shd w:val="clear" w:color="auto" w:fill="FFFFFF"/>
        </w:rPr>
        <w:t>passam a receber treinamento específico para a superação de suas dificuldades.</w:t>
      </w:r>
    </w:p>
    <w:p w:rsidR="00FF71FA" w:rsidRPr="005828D5" w:rsidRDefault="00FF71FA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visão de</w:t>
      </w:r>
      <w:r w:rsidRPr="005828D5">
        <w:rPr>
          <w:rFonts w:ascii="Arial" w:hAnsi="Arial" w:cs="Arial"/>
          <w:sz w:val="24"/>
          <w:szCs w:val="24"/>
        </w:rPr>
        <w:t xml:space="preserve"> Freitas (2006)</w:t>
      </w:r>
      <w:r>
        <w:rPr>
          <w:rFonts w:ascii="Arial" w:hAnsi="Arial" w:cs="Arial"/>
          <w:sz w:val="24"/>
          <w:szCs w:val="24"/>
        </w:rPr>
        <w:t>,a</w:t>
      </w:r>
      <w:r w:rsidRPr="005828D5">
        <w:rPr>
          <w:rFonts w:ascii="Arial" w:hAnsi="Arial" w:cs="Arial"/>
          <w:sz w:val="24"/>
          <w:szCs w:val="24"/>
        </w:rPr>
        <w:t xml:space="preserve"> psicopedagog</w:t>
      </w:r>
      <w:r>
        <w:rPr>
          <w:rFonts w:ascii="Arial" w:hAnsi="Arial" w:cs="Arial"/>
          <w:sz w:val="24"/>
          <w:szCs w:val="24"/>
        </w:rPr>
        <w:t>ia</w:t>
      </w:r>
      <w:r w:rsidRPr="005828D5">
        <w:rPr>
          <w:rFonts w:ascii="Arial" w:hAnsi="Arial" w:cs="Arial"/>
          <w:sz w:val="24"/>
          <w:szCs w:val="24"/>
        </w:rPr>
        <w:t xml:space="preserve"> entende a dislexia como um distúrbio do processo de aprendizagem, principalmente no período da aquisição da</w:t>
      </w:r>
      <w:r>
        <w:rPr>
          <w:rFonts w:ascii="Arial" w:hAnsi="Arial" w:cs="Arial"/>
          <w:sz w:val="24"/>
          <w:szCs w:val="24"/>
        </w:rPr>
        <w:t xml:space="preserve"> leitura e da expressão escrita. </w:t>
      </w:r>
      <w:r w:rsidRPr="005828D5">
        <w:rPr>
          <w:rFonts w:ascii="Arial" w:hAnsi="Arial" w:cs="Arial"/>
          <w:sz w:val="24"/>
          <w:szCs w:val="24"/>
        </w:rPr>
        <w:t xml:space="preserve">Esse mesmo autor expõe que a intervenção </w:t>
      </w:r>
      <w:proofErr w:type="spellStart"/>
      <w:r w:rsidRPr="005828D5">
        <w:rPr>
          <w:rFonts w:ascii="Arial" w:hAnsi="Arial" w:cs="Arial"/>
          <w:sz w:val="24"/>
          <w:szCs w:val="24"/>
        </w:rPr>
        <w:t>psicopedagógica</w:t>
      </w:r>
      <w:proofErr w:type="spellEnd"/>
      <w:r w:rsidRPr="005828D5">
        <w:rPr>
          <w:rFonts w:ascii="Arial" w:hAnsi="Arial" w:cs="Arial"/>
          <w:sz w:val="24"/>
          <w:szCs w:val="24"/>
        </w:rPr>
        <w:t xml:space="preserve"> tem para o disléxico um caráter de urgência, na reintegração de seu mundo (escola, família, sociedade) como alguém responsável e competente. </w:t>
      </w:r>
    </w:p>
    <w:p w:rsidR="00FF71FA" w:rsidRPr="005828D5" w:rsidRDefault="00C96C2C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Julia G</w:t>
      </w:r>
      <w:r w:rsidR="00FF71FA" w:rsidRPr="005828D5">
        <w:rPr>
          <w:rFonts w:ascii="Arial" w:hAnsi="Arial" w:cs="Arial"/>
          <w:sz w:val="24"/>
          <w:szCs w:val="24"/>
        </w:rPr>
        <w:t xml:space="preserve">uerra (1970) assinala que </w:t>
      </w:r>
      <w:proofErr w:type="gramStart"/>
      <w:r w:rsidR="00FF71FA" w:rsidRPr="005828D5">
        <w:rPr>
          <w:rFonts w:ascii="Arial" w:hAnsi="Arial" w:cs="Arial"/>
          <w:sz w:val="24"/>
          <w:szCs w:val="24"/>
        </w:rPr>
        <w:t>é</w:t>
      </w:r>
      <w:proofErr w:type="gramEnd"/>
      <w:r w:rsidR="00FF71FA" w:rsidRPr="005828D5">
        <w:rPr>
          <w:rFonts w:ascii="Arial" w:hAnsi="Arial" w:cs="Arial"/>
          <w:sz w:val="24"/>
          <w:szCs w:val="24"/>
        </w:rPr>
        <w:t xml:space="preserve"> interessante que no trabalho</w:t>
      </w:r>
      <w:r w:rsidR="00FF71FA">
        <w:rPr>
          <w:rFonts w:ascii="Arial" w:hAnsi="Arial" w:cs="Arial"/>
          <w:sz w:val="24"/>
          <w:szCs w:val="24"/>
        </w:rPr>
        <w:t xml:space="preserve"> do psicopedagogo</w:t>
      </w:r>
      <w:r w:rsidR="00FF71FA" w:rsidRPr="005828D5">
        <w:rPr>
          <w:rFonts w:ascii="Arial" w:hAnsi="Arial" w:cs="Arial"/>
          <w:sz w:val="24"/>
          <w:szCs w:val="24"/>
        </w:rPr>
        <w:t xml:space="preserve"> sejam focadas as necessidades primordiais dos disléxicos, como a aprendizagem da leitura, destacando o ensino multissensorial, o trabalho de forma lúdica, motivando sua auto-estima, prima</w:t>
      </w:r>
      <w:r w:rsidR="00FF71FA">
        <w:rPr>
          <w:rFonts w:ascii="Arial" w:hAnsi="Arial" w:cs="Arial"/>
          <w:sz w:val="24"/>
          <w:szCs w:val="24"/>
        </w:rPr>
        <w:t>ndo</w:t>
      </w:r>
      <w:r w:rsidR="00FF71FA" w:rsidRPr="005828D5">
        <w:rPr>
          <w:rFonts w:ascii="Arial" w:hAnsi="Arial" w:cs="Arial"/>
          <w:sz w:val="24"/>
          <w:szCs w:val="24"/>
        </w:rPr>
        <w:t xml:space="preserve"> também pelo trabalho sistêmico compartilhado com a família </w:t>
      </w:r>
      <w:r w:rsidR="00FF71FA">
        <w:rPr>
          <w:rFonts w:ascii="Arial" w:hAnsi="Arial" w:cs="Arial"/>
          <w:sz w:val="24"/>
          <w:szCs w:val="24"/>
        </w:rPr>
        <w:t xml:space="preserve">e </w:t>
      </w:r>
      <w:r w:rsidR="00FF71FA" w:rsidRPr="005828D5">
        <w:rPr>
          <w:rFonts w:ascii="Arial" w:hAnsi="Arial" w:cs="Arial"/>
          <w:sz w:val="24"/>
          <w:szCs w:val="24"/>
        </w:rPr>
        <w:t xml:space="preserve">valorizando o contexto desses alunos. </w:t>
      </w:r>
    </w:p>
    <w:p w:rsidR="00FF71FA" w:rsidRPr="005828D5" w:rsidRDefault="00FF71FA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5828D5">
        <w:rPr>
          <w:rFonts w:ascii="Arial" w:hAnsi="Arial" w:cs="Arial"/>
          <w:sz w:val="24"/>
          <w:szCs w:val="24"/>
        </w:rPr>
        <w:t>Sem menosprezar</w:t>
      </w:r>
      <w:r>
        <w:rPr>
          <w:rFonts w:ascii="Arial" w:hAnsi="Arial" w:cs="Arial"/>
          <w:sz w:val="24"/>
          <w:szCs w:val="24"/>
        </w:rPr>
        <w:t>, todavia,</w:t>
      </w:r>
      <w:r w:rsidRPr="005828D5">
        <w:rPr>
          <w:rFonts w:ascii="Arial" w:hAnsi="Arial" w:cs="Arial"/>
          <w:sz w:val="24"/>
          <w:szCs w:val="24"/>
        </w:rPr>
        <w:t xml:space="preserve"> que a atuação do psicopedagogo deve ser específica para cada caso. Cada diagnóstico necessita de um trabalho diferenciado e individualizado.</w:t>
      </w:r>
    </w:p>
    <w:p w:rsidR="00FF71FA" w:rsidRPr="005828D5" w:rsidRDefault="00FF71FA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5828D5">
        <w:rPr>
          <w:rFonts w:ascii="Arial" w:hAnsi="Arial" w:cs="Arial"/>
          <w:sz w:val="24"/>
          <w:szCs w:val="24"/>
        </w:rPr>
        <w:lastRenderedPageBreak/>
        <w:t xml:space="preserve">Ainda segundo Freitas (2006) a atuação do psicopedagogo é uma busca constante </w:t>
      </w:r>
      <w:r>
        <w:rPr>
          <w:rFonts w:ascii="Arial" w:hAnsi="Arial" w:cs="Arial"/>
          <w:sz w:val="24"/>
          <w:szCs w:val="24"/>
        </w:rPr>
        <w:t>sustentada</w:t>
      </w:r>
      <w:r w:rsidRPr="005828D5">
        <w:rPr>
          <w:rFonts w:ascii="Arial" w:hAnsi="Arial" w:cs="Arial"/>
          <w:sz w:val="24"/>
          <w:szCs w:val="24"/>
        </w:rPr>
        <w:t xml:space="preserve"> por teóricos, visando </w:t>
      </w:r>
      <w:r>
        <w:rPr>
          <w:rFonts w:ascii="Arial" w:hAnsi="Arial" w:cs="Arial"/>
          <w:sz w:val="24"/>
          <w:szCs w:val="24"/>
        </w:rPr>
        <w:t xml:space="preserve">à </w:t>
      </w:r>
      <w:r w:rsidRPr="005828D5">
        <w:rPr>
          <w:rFonts w:ascii="Arial" w:hAnsi="Arial" w:cs="Arial"/>
          <w:sz w:val="24"/>
          <w:szCs w:val="24"/>
        </w:rPr>
        <w:t xml:space="preserve">maior capacitação e compreensão do disléxico. </w:t>
      </w:r>
    </w:p>
    <w:p w:rsidR="00FF71FA" w:rsidRDefault="00FF71FA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5828D5">
        <w:rPr>
          <w:rFonts w:ascii="Arial" w:hAnsi="Arial" w:cs="Arial"/>
          <w:sz w:val="24"/>
          <w:szCs w:val="24"/>
        </w:rPr>
        <w:t>Ele afirma que essa busca de técnicas e estratégias de trabalho visa o que mais fará sentido ao d</w:t>
      </w:r>
      <w:r>
        <w:rPr>
          <w:rFonts w:ascii="Arial" w:hAnsi="Arial" w:cs="Arial"/>
          <w:sz w:val="24"/>
          <w:szCs w:val="24"/>
        </w:rPr>
        <w:t>isléxico.</w:t>
      </w:r>
      <w:r w:rsidR="00E66B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5828D5">
        <w:rPr>
          <w:rFonts w:ascii="Arial" w:hAnsi="Arial" w:cs="Arial"/>
          <w:sz w:val="24"/>
          <w:szCs w:val="24"/>
        </w:rPr>
        <w:t>bjetiva</w:t>
      </w:r>
      <w:r>
        <w:rPr>
          <w:rFonts w:ascii="Arial" w:hAnsi="Arial" w:cs="Arial"/>
          <w:sz w:val="24"/>
          <w:szCs w:val="24"/>
        </w:rPr>
        <w:t>, ainda</w:t>
      </w:r>
      <w:r w:rsidRPr="005828D5">
        <w:rPr>
          <w:rFonts w:ascii="Arial" w:hAnsi="Arial" w:cs="Arial"/>
          <w:sz w:val="24"/>
          <w:szCs w:val="24"/>
        </w:rPr>
        <w:t xml:space="preserve"> conhecer, entender e esclarecer o mecanismo manifesto junto dele, seja por meio de jogos, de vivências e de discussões de temas pertinentes, buscando e permitindo o conhecimento. </w:t>
      </w:r>
    </w:p>
    <w:p w:rsidR="00FF71FA" w:rsidRPr="005828D5" w:rsidRDefault="00FF71FA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828D5">
        <w:rPr>
          <w:rFonts w:ascii="Arial" w:hAnsi="Arial" w:cs="Arial"/>
          <w:sz w:val="24"/>
          <w:szCs w:val="24"/>
        </w:rPr>
        <w:t xml:space="preserve"> trabalho</w:t>
      </w:r>
      <w:r>
        <w:rPr>
          <w:rFonts w:ascii="Arial" w:hAnsi="Arial" w:cs="Arial"/>
          <w:sz w:val="24"/>
          <w:szCs w:val="24"/>
        </w:rPr>
        <w:t xml:space="preserve"> desse profissional deve</w:t>
      </w:r>
      <w:r w:rsidRPr="005828D5">
        <w:rPr>
          <w:rFonts w:ascii="Arial" w:hAnsi="Arial" w:cs="Arial"/>
          <w:sz w:val="24"/>
          <w:szCs w:val="24"/>
        </w:rPr>
        <w:t xml:space="preserve"> associa</w:t>
      </w:r>
      <w:r>
        <w:rPr>
          <w:rFonts w:ascii="Arial" w:hAnsi="Arial" w:cs="Arial"/>
          <w:sz w:val="24"/>
          <w:szCs w:val="24"/>
        </w:rPr>
        <w:t>r</w:t>
      </w:r>
      <w:r w:rsidRPr="005828D5">
        <w:rPr>
          <w:rFonts w:ascii="Arial" w:hAnsi="Arial" w:cs="Arial"/>
          <w:sz w:val="24"/>
          <w:szCs w:val="24"/>
        </w:rPr>
        <w:t xml:space="preserve"> o estímulo e o desenvolvimento por intermédio de métodos multissensoriais, que partem da linguagem oral à estruturação do pensamento, da leitura espontânea à discussão temática, da elaboração crítica e gerativa das idéias à expressão escrita, incorporando o proces</w:t>
      </w:r>
      <w:r>
        <w:rPr>
          <w:rFonts w:ascii="Arial" w:hAnsi="Arial" w:cs="Arial"/>
          <w:sz w:val="24"/>
          <w:szCs w:val="24"/>
        </w:rPr>
        <w:t>so da aprendizagem, reafirma ainda</w:t>
      </w:r>
      <w:r w:rsidR="00733090">
        <w:rPr>
          <w:rFonts w:ascii="Arial" w:hAnsi="Arial" w:cs="Arial"/>
          <w:sz w:val="24"/>
          <w:szCs w:val="24"/>
        </w:rPr>
        <w:t xml:space="preserve"> </w:t>
      </w:r>
      <w:r w:rsidRPr="005828D5">
        <w:rPr>
          <w:rFonts w:ascii="Arial" w:hAnsi="Arial" w:cs="Arial"/>
          <w:sz w:val="24"/>
          <w:szCs w:val="24"/>
        </w:rPr>
        <w:t>Freitas (2006)</w:t>
      </w:r>
      <w:r>
        <w:rPr>
          <w:rFonts w:ascii="Arial" w:hAnsi="Arial" w:cs="Arial"/>
          <w:sz w:val="24"/>
          <w:szCs w:val="24"/>
        </w:rPr>
        <w:t>.</w:t>
      </w:r>
    </w:p>
    <w:p w:rsidR="00FF71FA" w:rsidRPr="005828D5" w:rsidRDefault="00FF71FA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5828D5">
        <w:rPr>
          <w:rFonts w:ascii="Arial" w:hAnsi="Arial" w:cs="Arial"/>
          <w:sz w:val="24"/>
          <w:szCs w:val="24"/>
        </w:rPr>
        <w:t xml:space="preserve">Deve-se </w:t>
      </w:r>
      <w:r>
        <w:rPr>
          <w:rFonts w:ascii="Arial" w:hAnsi="Arial" w:cs="Arial"/>
          <w:sz w:val="24"/>
          <w:szCs w:val="24"/>
        </w:rPr>
        <w:t>ent</w:t>
      </w:r>
      <w:r w:rsidRPr="005828D5">
        <w:rPr>
          <w:rFonts w:ascii="Arial" w:hAnsi="Arial" w:cs="Arial"/>
          <w:sz w:val="24"/>
          <w:szCs w:val="24"/>
        </w:rPr>
        <w:t xml:space="preserve">ender não </w:t>
      </w:r>
      <w:r>
        <w:rPr>
          <w:rFonts w:ascii="Arial" w:hAnsi="Arial" w:cs="Arial"/>
          <w:sz w:val="24"/>
          <w:szCs w:val="24"/>
        </w:rPr>
        <w:t>só</w:t>
      </w:r>
      <w:r w:rsidRPr="005828D5">
        <w:rPr>
          <w:rFonts w:ascii="Arial" w:hAnsi="Arial" w:cs="Arial"/>
          <w:sz w:val="24"/>
          <w:szCs w:val="24"/>
        </w:rPr>
        <w:t xml:space="preserve"> o porquê da não aprendizagem, mas o que aprender e como se desenvolve este processo. Faz-se necessário também estimar o conhecimento do </w:t>
      </w:r>
      <w:proofErr w:type="spellStart"/>
      <w:r w:rsidRPr="005828D5">
        <w:rPr>
          <w:rFonts w:ascii="Arial" w:hAnsi="Arial" w:cs="Arial"/>
          <w:sz w:val="24"/>
          <w:szCs w:val="24"/>
        </w:rPr>
        <w:t>aprendente</w:t>
      </w:r>
      <w:proofErr w:type="spellEnd"/>
      <w:r w:rsidRPr="005828D5">
        <w:rPr>
          <w:rFonts w:ascii="Arial" w:hAnsi="Arial" w:cs="Arial"/>
          <w:sz w:val="24"/>
          <w:szCs w:val="24"/>
        </w:rPr>
        <w:t>, valorizando a sua auto-estima, trabalhando com procedimentos específicos e individualizados em cada atendimento.</w:t>
      </w:r>
    </w:p>
    <w:p w:rsidR="00FF71FA" w:rsidRPr="005828D5" w:rsidRDefault="00FF71FA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5828D5">
        <w:rPr>
          <w:rFonts w:ascii="Arial" w:hAnsi="Arial" w:cs="Arial"/>
          <w:sz w:val="24"/>
          <w:szCs w:val="24"/>
        </w:rPr>
        <w:t>A responsabilidade e seriedade do trabalho do psicopedagogo faz</w:t>
      </w:r>
      <w:r>
        <w:rPr>
          <w:rFonts w:ascii="Arial" w:hAnsi="Arial" w:cs="Arial"/>
          <w:sz w:val="24"/>
          <w:szCs w:val="24"/>
        </w:rPr>
        <w:t>em</w:t>
      </w:r>
      <w:r w:rsidRPr="005828D5">
        <w:rPr>
          <w:rFonts w:ascii="Arial" w:hAnsi="Arial" w:cs="Arial"/>
          <w:sz w:val="24"/>
          <w:szCs w:val="24"/>
        </w:rPr>
        <w:t xml:space="preserve"> com que</w:t>
      </w:r>
      <w:r w:rsidR="001B697D">
        <w:rPr>
          <w:rFonts w:ascii="Arial" w:hAnsi="Arial" w:cs="Arial"/>
          <w:sz w:val="24"/>
          <w:szCs w:val="24"/>
        </w:rPr>
        <w:t xml:space="preserve"> </w:t>
      </w:r>
      <w:r w:rsidRPr="005828D5">
        <w:rPr>
          <w:rFonts w:ascii="Arial" w:hAnsi="Arial" w:cs="Arial"/>
          <w:sz w:val="24"/>
          <w:szCs w:val="24"/>
        </w:rPr>
        <w:t>muitos alunos propensos ao fracasso escolar sejam resgatados, por um trabalho individualizado e comprometido com o sucesso em todos os domínios</w:t>
      </w:r>
      <w:r>
        <w:rPr>
          <w:rFonts w:ascii="Arial" w:hAnsi="Arial" w:cs="Arial"/>
          <w:sz w:val="24"/>
          <w:szCs w:val="24"/>
        </w:rPr>
        <w:t>, isto é,</w:t>
      </w:r>
      <w:r w:rsidRPr="005828D5">
        <w:rPr>
          <w:rFonts w:ascii="Arial" w:hAnsi="Arial" w:cs="Arial"/>
          <w:sz w:val="24"/>
          <w:szCs w:val="24"/>
        </w:rPr>
        <w:t xml:space="preserve"> escolar, emocional e social.</w:t>
      </w:r>
    </w:p>
    <w:p w:rsidR="00FF71FA" w:rsidRPr="005828D5" w:rsidRDefault="00FF71FA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5828D5">
        <w:rPr>
          <w:rFonts w:ascii="Arial" w:hAnsi="Arial" w:cs="Arial"/>
          <w:sz w:val="24"/>
          <w:szCs w:val="24"/>
        </w:rPr>
        <w:t xml:space="preserve">Assim, como visto anteriormente, a história da Psicopedagogia, embora recente, coopera muito com pesquisas que envolvem teoria e prática, </w:t>
      </w:r>
      <w:r w:rsidRPr="005828D5">
        <w:rPr>
          <w:rFonts w:ascii="Arial" w:hAnsi="Arial" w:cs="Arial"/>
          <w:sz w:val="24"/>
          <w:szCs w:val="24"/>
        </w:rPr>
        <w:lastRenderedPageBreak/>
        <w:t xml:space="preserve">comprometida com </w:t>
      </w:r>
      <w:r>
        <w:rPr>
          <w:rFonts w:ascii="Arial" w:hAnsi="Arial" w:cs="Arial"/>
          <w:sz w:val="24"/>
          <w:szCs w:val="24"/>
        </w:rPr>
        <w:t>várias</w:t>
      </w:r>
      <w:r w:rsidRPr="005828D5">
        <w:rPr>
          <w:rFonts w:ascii="Arial" w:hAnsi="Arial" w:cs="Arial"/>
          <w:sz w:val="24"/>
          <w:szCs w:val="24"/>
        </w:rPr>
        <w:t xml:space="preserve"> áreas do conhecimento e do ser </w:t>
      </w:r>
      <w:r>
        <w:rPr>
          <w:rFonts w:ascii="Arial" w:hAnsi="Arial" w:cs="Arial"/>
          <w:sz w:val="24"/>
          <w:szCs w:val="24"/>
        </w:rPr>
        <w:t>indivíduo</w:t>
      </w:r>
      <w:r w:rsidRPr="005828D5">
        <w:rPr>
          <w:rFonts w:ascii="Arial" w:hAnsi="Arial" w:cs="Arial"/>
          <w:sz w:val="24"/>
          <w:szCs w:val="24"/>
        </w:rPr>
        <w:t>, especialmente nas dificuldades vivenciadas no processo de ensino-aprendizagem.</w:t>
      </w:r>
    </w:p>
    <w:p w:rsidR="00FF71FA" w:rsidRPr="005828D5" w:rsidRDefault="00FF71FA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5828D5">
        <w:rPr>
          <w:rFonts w:ascii="Arial" w:hAnsi="Arial" w:cs="Arial"/>
          <w:sz w:val="24"/>
          <w:szCs w:val="24"/>
        </w:rPr>
        <w:t>As variadas maneiras pelas quais o psicopedagogo pode agir</w:t>
      </w:r>
      <w:r w:rsidR="009F4B2D" w:rsidRPr="005828D5">
        <w:rPr>
          <w:rFonts w:ascii="Arial" w:hAnsi="Arial" w:cs="Arial"/>
          <w:sz w:val="24"/>
          <w:szCs w:val="24"/>
        </w:rPr>
        <w:t xml:space="preserve"> justificam</w:t>
      </w:r>
      <w:r>
        <w:rPr>
          <w:rFonts w:ascii="Arial" w:hAnsi="Arial" w:cs="Arial"/>
          <w:sz w:val="24"/>
          <w:szCs w:val="24"/>
        </w:rPr>
        <w:t xml:space="preserve"> sua importância na escola, pois ele</w:t>
      </w:r>
      <w:r w:rsidRPr="005828D5">
        <w:rPr>
          <w:rFonts w:ascii="Arial" w:hAnsi="Arial" w:cs="Arial"/>
          <w:sz w:val="24"/>
          <w:szCs w:val="24"/>
        </w:rPr>
        <w:t xml:space="preserve"> estuda o processo do conhecimento humano, o aprender e o não </w:t>
      </w:r>
      <w:proofErr w:type="gramStart"/>
      <w:r w:rsidRPr="005828D5">
        <w:rPr>
          <w:rFonts w:ascii="Arial" w:hAnsi="Arial" w:cs="Arial"/>
          <w:sz w:val="24"/>
          <w:szCs w:val="24"/>
        </w:rPr>
        <w:t>aprender</w:t>
      </w:r>
      <w:proofErr w:type="gramEnd"/>
      <w:r w:rsidRPr="005828D5">
        <w:rPr>
          <w:rFonts w:ascii="Arial" w:hAnsi="Arial" w:cs="Arial"/>
          <w:sz w:val="24"/>
          <w:szCs w:val="24"/>
        </w:rPr>
        <w:t xml:space="preserve">, centrado no indivíduo como ser único, com características e necessidades particulares para a intervenção </w:t>
      </w:r>
      <w:proofErr w:type="spellStart"/>
      <w:r w:rsidRPr="005828D5">
        <w:rPr>
          <w:rFonts w:ascii="Arial" w:hAnsi="Arial" w:cs="Arial"/>
          <w:sz w:val="24"/>
          <w:szCs w:val="24"/>
        </w:rPr>
        <w:t>psicopedagógica</w:t>
      </w:r>
      <w:proofErr w:type="spellEnd"/>
      <w:r w:rsidRPr="005828D5">
        <w:rPr>
          <w:rFonts w:ascii="Arial" w:hAnsi="Arial" w:cs="Arial"/>
          <w:sz w:val="24"/>
          <w:szCs w:val="24"/>
        </w:rPr>
        <w:t>.</w:t>
      </w:r>
    </w:p>
    <w:p w:rsidR="00FF71FA" w:rsidRDefault="00FF71FA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Entretanto, a</w:t>
      </w:r>
      <w:r w:rsidRPr="008F2BA0">
        <w:rPr>
          <w:rFonts w:ascii="Arial" w:hAnsi="Arial" w:cs="Arial"/>
          <w:color w:val="000000"/>
          <w:sz w:val="24"/>
          <w:szCs w:val="24"/>
        </w:rPr>
        <w:t xml:space="preserve"> intervenção do psicopedagogo vai variar conforme o tipo de</w:t>
      </w:r>
      <w:r w:rsidR="009F4B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2BA0">
        <w:rPr>
          <w:rFonts w:ascii="Arial" w:hAnsi="Arial" w:cs="Arial"/>
          <w:color w:val="000000"/>
          <w:sz w:val="24"/>
          <w:szCs w:val="24"/>
        </w:rPr>
        <w:t>dislexia: fonológica, lexical ou mista.</w:t>
      </w:r>
      <w:r>
        <w:rPr>
          <w:rFonts w:ascii="Arial" w:hAnsi="Arial" w:cs="Arial"/>
          <w:color w:val="000000"/>
          <w:sz w:val="24"/>
          <w:szCs w:val="24"/>
        </w:rPr>
        <w:t xml:space="preserve"> Sá</w:t>
      </w:r>
      <w:r w:rsidRPr="008F2BA0">
        <w:rPr>
          <w:rFonts w:ascii="Arial" w:hAnsi="Arial" w:cs="Arial"/>
          <w:color w:val="000000"/>
          <w:sz w:val="24"/>
          <w:szCs w:val="24"/>
        </w:rPr>
        <w:t xml:space="preserve">nchez </w:t>
      </w:r>
      <w:r>
        <w:rPr>
          <w:rFonts w:ascii="Arial" w:hAnsi="Arial" w:cs="Arial"/>
          <w:color w:val="000000"/>
          <w:sz w:val="24"/>
          <w:szCs w:val="24"/>
        </w:rPr>
        <w:t xml:space="preserve">(2004) </w:t>
      </w:r>
      <w:r w:rsidRPr="008F2BA0">
        <w:rPr>
          <w:rFonts w:ascii="Arial" w:hAnsi="Arial" w:cs="Arial"/>
          <w:color w:val="000000"/>
          <w:sz w:val="24"/>
          <w:szCs w:val="24"/>
        </w:rPr>
        <w:t>fala de dois tipos de intervenção: o</w:t>
      </w:r>
      <w:r>
        <w:rPr>
          <w:rFonts w:ascii="Arial" w:hAnsi="Arial" w:cs="Arial"/>
          <w:color w:val="000000"/>
          <w:sz w:val="24"/>
          <w:szCs w:val="24"/>
        </w:rPr>
        <w:t xml:space="preserve"> primeiro, mais ger</w:t>
      </w:r>
      <w:r w:rsidRPr="008F2BA0">
        <w:rPr>
          <w:rFonts w:ascii="Arial" w:hAnsi="Arial" w:cs="Arial"/>
          <w:color w:val="000000"/>
          <w:sz w:val="24"/>
          <w:szCs w:val="24"/>
        </w:rPr>
        <w:t>al, dirige-se à pessoa do disléxico e visa a três objetivos:</w:t>
      </w:r>
      <w:r w:rsidR="009F4B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2BA0">
        <w:rPr>
          <w:rFonts w:ascii="Arial" w:hAnsi="Arial" w:cs="Arial"/>
          <w:color w:val="000000"/>
          <w:sz w:val="24"/>
          <w:szCs w:val="24"/>
        </w:rPr>
        <w:t xml:space="preserve">1º) levar o disléxico a reencontrar-se </w:t>
      </w:r>
      <w:proofErr w:type="gramStart"/>
      <w:r w:rsidRPr="008F2BA0">
        <w:rPr>
          <w:rFonts w:ascii="Arial" w:hAnsi="Arial" w:cs="Arial"/>
          <w:color w:val="000000"/>
          <w:sz w:val="24"/>
          <w:szCs w:val="24"/>
        </w:rPr>
        <w:t>consigo</w:t>
      </w:r>
      <w:proofErr w:type="gramEnd"/>
      <w:r w:rsidRPr="008F2BA0">
        <w:rPr>
          <w:rFonts w:ascii="Arial" w:hAnsi="Arial" w:cs="Arial"/>
          <w:color w:val="000000"/>
          <w:sz w:val="24"/>
          <w:szCs w:val="24"/>
        </w:rPr>
        <w:t xml:space="preserve"> mesmo</w:t>
      </w:r>
      <w:r>
        <w:rPr>
          <w:rFonts w:ascii="Arial" w:hAnsi="Arial" w:cs="Arial"/>
          <w:color w:val="000000"/>
          <w:sz w:val="24"/>
          <w:szCs w:val="24"/>
        </w:rPr>
        <w:t>, por meio</w:t>
      </w:r>
      <w:r w:rsidRPr="008F2BA0">
        <w:rPr>
          <w:rFonts w:ascii="Arial" w:hAnsi="Arial" w:cs="Arial"/>
          <w:color w:val="000000"/>
          <w:sz w:val="24"/>
          <w:szCs w:val="24"/>
        </w:rPr>
        <w:t xml:space="preserve"> de mudanças no sistema motivacional, favorecer um controle emocional durante</w:t>
      </w:r>
      <w:r w:rsidR="009F4B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2BA0">
        <w:rPr>
          <w:rFonts w:ascii="Arial" w:hAnsi="Arial" w:cs="Arial"/>
          <w:color w:val="000000"/>
          <w:sz w:val="24"/>
          <w:szCs w:val="24"/>
        </w:rPr>
        <w:t>a leitura e auxiliar para que tenha uma boa imagem de si mesmo e consiga conviver com as dificuldades</w:t>
      </w:r>
      <w:r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; </w:t>
      </w:r>
      <w:r w:rsidRPr="008F2BA0">
        <w:rPr>
          <w:rFonts w:ascii="Arial" w:hAnsi="Arial" w:cs="Arial"/>
          <w:color w:val="000000"/>
          <w:sz w:val="24"/>
          <w:szCs w:val="24"/>
        </w:rPr>
        <w:t>2º) possibilitar ao disléxi</w:t>
      </w:r>
      <w:r>
        <w:rPr>
          <w:rFonts w:ascii="Arial" w:hAnsi="Arial" w:cs="Arial"/>
          <w:color w:val="000000"/>
          <w:sz w:val="24"/>
          <w:szCs w:val="24"/>
        </w:rPr>
        <w:t>co o reencontro com a leitura, p</w:t>
      </w:r>
      <w:r w:rsidRPr="008F2BA0">
        <w:rPr>
          <w:rFonts w:ascii="Arial" w:hAnsi="Arial" w:cs="Arial"/>
          <w:color w:val="000000"/>
          <w:sz w:val="24"/>
          <w:szCs w:val="24"/>
        </w:rPr>
        <w:t>artindo de textos curtos, interessantes e lidos de forma conjunta, p</w:t>
      </w:r>
      <w:r>
        <w:rPr>
          <w:rFonts w:ascii="Arial" w:hAnsi="Arial" w:cs="Arial"/>
          <w:color w:val="000000"/>
          <w:sz w:val="24"/>
          <w:szCs w:val="24"/>
        </w:rPr>
        <w:t>ara</w:t>
      </w:r>
      <w:r w:rsidRPr="008F2BA0">
        <w:rPr>
          <w:rFonts w:ascii="Arial" w:hAnsi="Arial" w:cs="Arial"/>
          <w:color w:val="000000"/>
          <w:sz w:val="24"/>
          <w:szCs w:val="24"/>
        </w:rPr>
        <w:t xml:space="preserve"> que a leitura desperte</w:t>
      </w:r>
      <w:r>
        <w:rPr>
          <w:rFonts w:ascii="Arial" w:hAnsi="Arial" w:cs="Arial"/>
          <w:color w:val="000000"/>
          <w:sz w:val="24"/>
          <w:szCs w:val="24"/>
        </w:rPr>
        <w:t xml:space="preserve"> nele</w:t>
      </w:r>
      <w:r w:rsidRPr="008F2BA0">
        <w:rPr>
          <w:rFonts w:ascii="Arial" w:hAnsi="Arial" w:cs="Arial"/>
          <w:color w:val="000000"/>
          <w:sz w:val="24"/>
          <w:szCs w:val="24"/>
        </w:rPr>
        <w:t xml:space="preserve"> sentimentos positivos</w:t>
      </w:r>
      <w:r>
        <w:rPr>
          <w:rFonts w:ascii="Arial" w:hAnsi="Arial" w:cs="Arial"/>
          <w:color w:val="000000"/>
          <w:sz w:val="24"/>
          <w:szCs w:val="24"/>
        </w:rPr>
        <w:t xml:space="preserve">; 3º) </w:t>
      </w:r>
      <w:r w:rsidRPr="008F2BA0">
        <w:rPr>
          <w:rFonts w:ascii="Arial" w:hAnsi="Arial" w:cs="Arial"/>
          <w:color w:val="000000"/>
          <w:sz w:val="24"/>
          <w:szCs w:val="24"/>
        </w:rPr>
        <w:t>criar redes com a escola e a família.</w:t>
      </w:r>
    </w:p>
    <w:p w:rsidR="00FF71FA" w:rsidRDefault="00FF71FA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color w:val="000000"/>
          <w:sz w:val="24"/>
          <w:szCs w:val="24"/>
        </w:rPr>
      </w:pPr>
      <w:r w:rsidRPr="008F2BA0">
        <w:rPr>
          <w:rFonts w:ascii="Arial" w:hAnsi="Arial" w:cs="Arial"/>
          <w:color w:val="000000"/>
          <w:sz w:val="24"/>
          <w:szCs w:val="24"/>
        </w:rPr>
        <w:t>O segundo tipo de intervenção dirige-se aos déficits específicos do disléxico,</w:t>
      </w:r>
      <w:r w:rsidR="00F746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2BA0">
        <w:rPr>
          <w:rFonts w:ascii="Arial" w:hAnsi="Arial" w:cs="Arial"/>
          <w:color w:val="000000"/>
          <w:sz w:val="24"/>
          <w:szCs w:val="24"/>
        </w:rPr>
        <w:t>auxiliando a melhorar a capacidade para operar com as regras que relacionam fonologia – ortografia e trabalhando a compreensão de textos</w:t>
      </w:r>
      <w:r w:rsidR="00F7462B">
        <w:rPr>
          <w:rFonts w:ascii="Arial" w:hAnsi="Arial" w:cs="Arial"/>
          <w:color w:val="000000"/>
          <w:sz w:val="24"/>
          <w:szCs w:val="24"/>
        </w:rPr>
        <w:t>.</w:t>
      </w:r>
    </w:p>
    <w:p w:rsidR="00FF71FA" w:rsidRDefault="00FF71FA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5828D5">
        <w:rPr>
          <w:rFonts w:ascii="Arial" w:hAnsi="Arial" w:cs="Arial"/>
          <w:sz w:val="24"/>
          <w:szCs w:val="24"/>
        </w:rPr>
        <w:t xml:space="preserve">Então, analisando a concepção de dislexia </w:t>
      </w:r>
      <w:r>
        <w:rPr>
          <w:rFonts w:ascii="Arial" w:hAnsi="Arial" w:cs="Arial"/>
          <w:sz w:val="24"/>
          <w:szCs w:val="24"/>
        </w:rPr>
        <w:t xml:space="preserve">e </w:t>
      </w:r>
      <w:r w:rsidRPr="005828D5">
        <w:rPr>
          <w:rFonts w:ascii="Arial" w:hAnsi="Arial" w:cs="Arial"/>
          <w:sz w:val="24"/>
          <w:szCs w:val="24"/>
        </w:rPr>
        <w:t>do psicopedagogo</w:t>
      </w:r>
      <w:r>
        <w:rPr>
          <w:rFonts w:ascii="Arial" w:hAnsi="Arial" w:cs="Arial"/>
          <w:sz w:val="24"/>
          <w:szCs w:val="24"/>
        </w:rPr>
        <w:t>, compreende-se que</w:t>
      </w:r>
      <w:r w:rsidRPr="005828D5">
        <w:rPr>
          <w:rFonts w:ascii="Arial" w:hAnsi="Arial" w:cs="Arial"/>
          <w:sz w:val="24"/>
          <w:szCs w:val="24"/>
        </w:rPr>
        <w:t xml:space="preserve"> seu </w:t>
      </w:r>
      <w:r>
        <w:rPr>
          <w:rFonts w:ascii="Arial" w:hAnsi="Arial" w:cs="Arial"/>
          <w:sz w:val="24"/>
          <w:szCs w:val="24"/>
        </w:rPr>
        <w:t>trabalho</w:t>
      </w:r>
      <w:r w:rsidRPr="005828D5">
        <w:rPr>
          <w:rFonts w:ascii="Arial" w:hAnsi="Arial" w:cs="Arial"/>
          <w:sz w:val="24"/>
          <w:szCs w:val="24"/>
        </w:rPr>
        <w:t xml:space="preserve"> é de suma importância tanto no diagnóstico quanto nas atividades facilitadoras da aprendizagem </w:t>
      </w:r>
      <w:r>
        <w:rPr>
          <w:rFonts w:ascii="Arial" w:hAnsi="Arial" w:cs="Arial"/>
          <w:sz w:val="24"/>
          <w:szCs w:val="24"/>
        </w:rPr>
        <w:t xml:space="preserve">dos </w:t>
      </w:r>
      <w:r w:rsidRPr="005828D5">
        <w:rPr>
          <w:rFonts w:ascii="Arial" w:hAnsi="Arial" w:cs="Arial"/>
          <w:sz w:val="24"/>
          <w:szCs w:val="24"/>
        </w:rPr>
        <w:t>disléxicos.</w:t>
      </w:r>
    </w:p>
    <w:p w:rsidR="00064041" w:rsidRPr="00B928BD" w:rsidRDefault="00064041" w:rsidP="00FF71FA">
      <w:pPr>
        <w:pStyle w:val="PargrafodaLista"/>
        <w:spacing w:after="0" w:line="480" w:lineRule="auto"/>
        <w:ind w:left="0" w:firstLine="993"/>
        <w:jc w:val="both"/>
        <w:rPr>
          <w:rFonts w:ascii="Arial" w:hAnsi="Arial" w:cs="Arial"/>
          <w:sz w:val="24"/>
          <w:szCs w:val="24"/>
        </w:rPr>
      </w:pPr>
    </w:p>
    <w:p w:rsidR="00FF71FA" w:rsidRPr="00875785" w:rsidRDefault="00FF71FA" w:rsidP="00FF71FA">
      <w:pPr>
        <w:spacing w:after="240" w:line="480" w:lineRule="auto"/>
        <w:ind w:firstLine="708"/>
        <w:rPr>
          <w:rFonts w:ascii="Arial" w:hAnsi="Arial" w:cs="Arial"/>
          <w:b/>
          <w:sz w:val="28"/>
          <w:szCs w:val="28"/>
        </w:rPr>
      </w:pPr>
      <w:r w:rsidRPr="00875785">
        <w:rPr>
          <w:rFonts w:ascii="Arial" w:hAnsi="Arial" w:cs="Arial"/>
          <w:b/>
          <w:sz w:val="28"/>
          <w:szCs w:val="28"/>
        </w:rPr>
        <w:lastRenderedPageBreak/>
        <w:t>Considerações Finais</w:t>
      </w:r>
    </w:p>
    <w:p w:rsidR="00FF71FA" w:rsidRDefault="00FF71FA" w:rsidP="00FF71FA">
      <w:pPr>
        <w:pStyle w:val="NormalWeb"/>
        <w:spacing w:before="0" w:beforeAutospacing="0" w:after="0" w:afterAutospacing="0" w:line="480" w:lineRule="auto"/>
        <w:ind w:firstLine="113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 base em dados da Associação Brasileira de Dislexia, o transtorno acomete de 0,5% a 17% da população mundial, pode manifestar-se em pessoas com inteligência normal ou mesmo superior e persistir na vida adulta.</w:t>
      </w:r>
    </w:p>
    <w:p w:rsidR="00FF71FA" w:rsidRDefault="00FF71FA" w:rsidP="00FF71FA">
      <w:pPr>
        <w:pStyle w:val="texto"/>
        <w:shd w:val="clear" w:color="auto" w:fill="FFFFFF"/>
        <w:spacing w:before="0" w:beforeAutospacing="0" w:after="0" w:afterAutospacing="0" w:line="480" w:lineRule="auto"/>
        <w:ind w:right="15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de toda complexidade que envolve um disléxico, das muitas divergências resultantes de distintos focos e ângulos pessoais e profissionais de visão, apesar dos rumos e descobertas científicas que trazem respostas sobre essas específicas dificuldades de aprendizagem terem sido longos e extremamente laboriosos, necessitando, sempre, de consenso, é imprescindível um olhar humano, lógico e lúcido para o entendimento maior do que é dislexia.</w:t>
      </w:r>
    </w:p>
    <w:p w:rsidR="00FF71FA" w:rsidRDefault="00FF71FA" w:rsidP="00FF71FA">
      <w:pPr>
        <w:pStyle w:val="texto"/>
        <w:shd w:val="clear" w:color="auto" w:fill="FFFFFF"/>
        <w:spacing w:before="0" w:beforeAutospacing="0" w:after="0" w:afterAutospacing="0" w:line="480" w:lineRule="auto"/>
        <w:ind w:right="150" w:firstLine="113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dislexia não é contagiosa, sequer é uma doença.</w:t>
      </w:r>
      <w:r>
        <w:rPr>
          <w:rFonts w:ascii="Arial" w:hAnsi="Arial" w:cs="Arial"/>
        </w:rPr>
        <w:t xml:space="preserve"> É uma dificuldade primária do aprendizado, tão comum em meninos quanto em meninas, compreendendo principalmente a leitura, a escrita, e soletração e compreensão ou uma combinação de duas ou mais destas dificuldades.</w:t>
      </w:r>
    </w:p>
    <w:p w:rsidR="00FF71FA" w:rsidRDefault="00FF71FA" w:rsidP="00FF71FA">
      <w:pPr>
        <w:pStyle w:val="NormalWeb"/>
        <w:spacing w:before="0" w:beforeAutospacing="0" w:after="0" w:afterAutospacing="0" w:line="480" w:lineRule="auto"/>
        <w:ind w:firstLine="113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 diagnóstico de dislexia não significa que a criança seja menos inteligente; apenas que é portadora de uma di</w:t>
      </w:r>
      <w:r w:rsidR="00064041">
        <w:rPr>
          <w:rFonts w:ascii="Arial" w:hAnsi="Arial" w:cs="Arial"/>
        </w:rPr>
        <w:t>ficuldade que pode ser corrigido</w:t>
      </w:r>
      <w:r>
        <w:rPr>
          <w:rFonts w:ascii="Arial" w:hAnsi="Arial" w:cs="Arial"/>
        </w:rPr>
        <w:t xml:space="preserve"> ou atenuado.</w:t>
      </w:r>
    </w:p>
    <w:p w:rsidR="00FF71FA" w:rsidRPr="00875785" w:rsidRDefault="00FF71FA" w:rsidP="00FF71FA">
      <w:pPr>
        <w:pStyle w:val="NormalWeb"/>
        <w:spacing w:before="0" w:beforeAutospacing="0" w:after="0" w:afterAutospacing="0" w:line="480" w:lineRule="auto"/>
        <w:ind w:firstLine="1134"/>
        <w:jc w:val="both"/>
        <w:textAlignment w:val="baseline"/>
        <w:rPr>
          <w:rFonts w:ascii="Arial" w:hAnsi="Arial" w:cs="Arial"/>
        </w:rPr>
      </w:pPr>
      <w:r w:rsidRPr="00875785">
        <w:rPr>
          <w:rFonts w:ascii="Arial" w:hAnsi="Arial" w:cs="Arial"/>
        </w:rPr>
        <w:t xml:space="preserve">E nesse sentido a atuação do psicopedagogo se faz </w:t>
      </w:r>
      <w:r>
        <w:rPr>
          <w:rFonts w:ascii="Arial" w:hAnsi="Arial" w:cs="Arial"/>
        </w:rPr>
        <w:t xml:space="preserve">cada vez mais </w:t>
      </w:r>
      <w:r w:rsidRPr="00875785">
        <w:rPr>
          <w:rFonts w:ascii="Arial" w:hAnsi="Arial" w:cs="Arial"/>
        </w:rPr>
        <w:t>necessário</w:t>
      </w:r>
      <w:r>
        <w:rPr>
          <w:rFonts w:ascii="Arial" w:hAnsi="Arial" w:cs="Arial"/>
        </w:rPr>
        <w:t>,</w:t>
      </w:r>
      <w:r w:rsidR="00064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pois ele é o profissional que pode </w:t>
      </w:r>
      <w:r w:rsidRPr="00875785">
        <w:rPr>
          <w:rFonts w:ascii="Arial" w:hAnsi="Arial" w:cs="Arial"/>
        </w:rPr>
        <w:t>analisar e assinalar os fatores que favorecem, intervêm ou prejudicam uma boa aprendizagem em uma instituição</w:t>
      </w:r>
      <w:r>
        <w:rPr>
          <w:rFonts w:ascii="Arial" w:hAnsi="Arial" w:cs="Arial"/>
        </w:rPr>
        <w:t>, além de</w:t>
      </w:r>
      <w:r w:rsidRPr="00875785">
        <w:rPr>
          <w:rFonts w:ascii="Arial" w:hAnsi="Arial" w:cs="Arial"/>
        </w:rPr>
        <w:t xml:space="preserve"> auxilia</w:t>
      </w:r>
      <w:r>
        <w:rPr>
          <w:rFonts w:ascii="Arial" w:hAnsi="Arial" w:cs="Arial"/>
        </w:rPr>
        <w:t>r</w:t>
      </w:r>
      <w:r w:rsidRPr="00875785">
        <w:rPr>
          <w:rFonts w:ascii="Arial" w:hAnsi="Arial" w:cs="Arial"/>
        </w:rPr>
        <w:t xml:space="preserve"> no desenvolvi</w:t>
      </w:r>
      <w:r>
        <w:rPr>
          <w:rFonts w:ascii="Arial" w:hAnsi="Arial" w:cs="Arial"/>
        </w:rPr>
        <w:t>mento de projetos favoráveis ao repensar</w:t>
      </w:r>
      <w:r w:rsidRPr="00875785">
        <w:rPr>
          <w:rFonts w:ascii="Arial" w:hAnsi="Arial" w:cs="Arial"/>
        </w:rPr>
        <w:t xml:space="preserve"> educacionais, visando</w:t>
      </w:r>
      <w:r>
        <w:rPr>
          <w:rFonts w:ascii="Arial" w:hAnsi="Arial" w:cs="Arial"/>
        </w:rPr>
        <w:t xml:space="preserve"> a</w:t>
      </w:r>
      <w:r w:rsidRPr="00875785">
        <w:rPr>
          <w:rFonts w:ascii="Arial" w:hAnsi="Arial" w:cs="Arial"/>
        </w:rPr>
        <w:t xml:space="preserve"> evitar processos que conduzam as </w:t>
      </w:r>
      <w:r w:rsidRPr="00875785">
        <w:rPr>
          <w:rFonts w:ascii="Arial" w:hAnsi="Arial" w:cs="Arial"/>
        </w:rPr>
        <w:lastRenderedPageBreak/>
        <w:t>dificuldade</w:t>
      </w:r>
      <w:r>
        <w:rPr>
          <w:rFonts w:ascii="Arial" w:hAnsi="Arial" w:cs="Arial"/>
        </w:rPr>
        <w:t>s da construção do conhecimento ou dirimir aqueles já instalados, considerando a individualidade de cada aluno.</w:t>
      </w:r>
    </w:p>
    <w:p w:rsidR="00FF71FA" w:rsidRDefault="00FF71FA" w:rsidP="00FF71FA">
      <w:pPr>
        <w:pStyle w:val="NormalWeb"/>
        <w:shd w:val="clear" w:color="auto" w:fill="FFFFFF"/>
        <w:spacing w:before="0" w:beforeAutospacing="0" w:after="0" w:afterAutospacing="0" w:line="48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75785">
        <w:rPr>
          <w:rFonts w:ascii="Arial" w:hAnsi="Arial" w:cs="Arial"/>
        </w:rPr>
        <w:t>a escola</w:t>
      </w:r>
      <w:r>
        <w:rPr>
          <w:rFonts w:ascii="Arial" w:hAnsi="Arial" w:cs="Arial"/>
        </w:rPr>
        <w:t>,o</w:t>
      </w:r>
      <w:r w:rsidRPr="00875785">
        <w:rPr>
          <w:rFonts w:ascii="Arial" w:hAnsi="Arial" w:cs="Arial"/>
        </w:rPr>
        <w:t xml:space="preserve"> Psicopedagogo é </w:t>
      </w:r>
      <w:r>
        <w:rPr>
          <w:rFonts w:ascii="Arial" w:hAnsi="Arial" w:cs="Arial"/>
        </w:rPr>
        <w:t>indicado, sobretudo, para assessorar,</w:t>
      </w:r>
      <w:r w:rsidRPr="00875785">
        <w:rPr>
          <w:rFonts w:ascii="Arial" w:hAnsi="Arial" w:cs="Arial"/>
        </w:rPr>
        <w:t xml:space="preserve"> esclarecer </w:t>
      </w:r>
      <w:r>
        <w:rPr>
          <w:rFonts w:ascii="Arial" w:hAnsi="Arial" w:cs="Arial"/>
        </w:rPr>
        <w:t xml:space="preserve">e </w:t>
      </w:r>
      <w:r w:rsidRPr="00875785">
        <w:rPr>
          <w:rFonts w:ascii="Arial" w:hAnsi="Arial" w:cs="Arial"/>
        </w:rPr>
        <w:t xml:space="preserve">contribuir no esclarecimento de dificuldades de </w:t>
      </w:r>
      <w:r>
        <w:rPr>
          <w:rFonts w:ascii="Arial" w:hAnsi="Arial" w:cs="Arial"/>
        </w:rPr>
        <w:t>aprendizagem.</w:t>
      </w:r>
    </w:p>
    <w:p w:rsidR="00FF71FA" w:rsidRPr="00875785" w:rsidRDefault="00FF71FA" w:rsidP="00FF71FA">
      <w:pPr>
        <w:pStyle w:val="NormalWeb"/>
        <w:shd w:val="clear" w:color="auto" w:fill="FFFFFF"/>
        <w:spacing w:before="0" w:beforeAutospacing="0" w:after="0" w:afterAutospacing="0" w:line="48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Então, pode se depreender que, com relação à dislexia, a atuação do psicopedagogo é indispensável.</w:t>
      </w:r>
    </w:p>
    <w:p w:rsidR="00FF71FA" w:rsidRPr="00875785" w:rsidRDefault="00FF71FA" w:rsidP="00FF71FA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FF71FA" w:rsidRPr="00875785" w:rsidRDefault="00FF71FA" w:rsidP="00FF71FA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FF71FA" w:rsidRPr="00875785" w:rsidRDefault="00FF71FA" w:rsidP="00FF71FA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rPr>
          <w:rFonts w:ascii="Arial" w:hAnsi="Arial" w:cs="Arial"/>
          <w:b/>
          <w:sz w:val="28"/>
          <w:szCs w:val="28"/>
        </w:rPr>
      </w:pPr>
    </w:p>
    <w:p w:rsidR="00FF71FA" w:rsidRDefault="00FF71FA" w:rsidP="00FF71FA">
      <w:pPr>
        <w:rPr>
          <w:rFonts w:ascii="Arial" w:hAnsi="Arial" w:cs="Arial"/>
          <w:b/>
          <w:sz w:val="28"/>
          <w:szCs w:val="28"/>
        </w:rPr>
      </w:pPr>
    </w:p>
    <w:p w:rsidR="00064041" w:rsidRDefault="00064041" w:rsidP="00FF71FA">
      <w:pPr>
        <w:rPr>
          <w:rFonts w:ascii="Arial" w:hAnsi="Arial" w:cs="Arial"/>
          <w:b/>
          <w:sz w:val="28"/>
          <w:szCs w:val="28"/>
        </w:rPr>
      </w:pPr>
    </w:p>
    <w:p w:rsidR="00FF71FA" w:rsidRDefault="00064041" w:rsidP="00FF71FA">
      <w:pPr>
        <w:spacing w:after="120" w:line="360" w:lineRule="auto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Referências Bibliográ</w:t>
      </w:r>
      <w:r w:rsidR="00FF71FA">
        <w:rPr>
          <w:rFonts w:ascii="Arial" w:hAnsi="Arial" w:cs="Arial"/>
          <w:b/>
          <w:sz w:val="28"/>
          <w:szCs w:val="28"/>
        </w:rPr>
        <w:t>fi</w:t>
      </w:r>
      <w:r>
        <w:rPr>
          <w:rFonts w:ascii="Arial" w:hAnsi="Arial" w:cs="Arial"/>
          <w:b/>
          <w:sz w:val="28"/>
          <w:szCs w:val="28"/>
        </w:rPr>
        <w:t>c</w:t>
      </w:r>
      <w:r w:rsidR="00FF71FA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s</w:t>
      </w:r>
    </w:p>
    <w:p w:rsidR="003E03BB" w:rsidRDefault="003E03BB" w:rsidP="00FF71FA">
      <w:pPr>
        <w:spacing w:after="120" w:line="360" w:lineRule="auto"/>
        <w:ind w:left="360"/>
        <w:rPr>
          <w:rFonts w:ascii="Arial" w:hAnsi="Arial" w:cs="Arial"/>
          <w:b/>
          <w:sz w:val="28"/>
          <w:szCs w:val="28"/>
        </w:rPr>
      </w:pPr>
    </w:p>
    <w:p w:rsidR="00FF71FA" w:rsidRPr="004770B9" w:rsidRDefault="00FF71FA" w:rsidP="00FF71FA">
      <w:pPr>
        <w:shd w:val="clear" w:color="auto" w:fill="FFFFFF"/>
        <w:spacing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JURIAGUERRA, J.</w:t>
      </w:r>
      <w:r w:rsidRPr="0047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Manual de Psiquiatria Infantil.</w:t>
      </w:r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gramStart"/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proofErr w:type="gramEnd"/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ed. Rio </w:t>
      </w:r>
      <w:proofErr w:type="spellStart"/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deJaneiro</w:t>
      </w:r>
      <w:proofErr w:type="spellEnd"/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Masson</w:t>
      </w:r>
      <w:proofErr w:type="spellEnd"/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Brasil, 1970</w:t>
      </w:r>
    </w:p>
    <w:p w:rsidR="00FF71FA" w:rsidRDefault="00FF71FA" w:rsidP="00FF71F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BOSSA, Nadia A.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A Psicopedagogia no Brasil</w:t>
      </w:r>
      <w:r>
        <w:rPr>
          <w:rFonts w:ascii="Arial" w:hAnsi="Arial" w:cs="Arial"/>
          <w:sz w:val="24"/>
          <w:szCs w:val="24"/>
          <w:shd w:val="clear" w:color="auto" w:fill="FFFFFF"/>
        </w:rPr>
        <w:t>. Porto Alegre, Rio Grande do Sul: Artes Médicas Sul, 2000.</w:t>
      </w:r>
      <w:r>
        <w:rPr>
          <w:rFonts w:ascii="Arial" w:hAnsi="Arial" w:cs="Arial"/>
          <w:sz w:val="24"/>
          <w:szCs w:val="24"/>
        </w:rPr>
        <w:t xml:space="preserve">BRASIL. </w:t>
      </w:r>
    </w:p>
    <w:p w:rsidR="00FF71FA" w:rsidRDefault="00FF71FA" w:rsidP="00FF71F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Brasil. Constituição da República Federativa do Brasil</w:t>
      </w:r>
      <w:r>
        <w:rPr>
          <w:rFonts w:ascii="Arial" w:hAnsi="Arial" w:cs="Arial"/>
          <w:sz w:val="24"/>
          <w:szCs w:val="24"/>
        </w:rPr>
        <w:t xml:space="preserve">. Brasília: Congresso Nacional,1988. </w:t>
      </w:r>
    </w:p>
    <w:p w:rsidR="00FF71FA" w:rsidRDefault="00FF71FA" w:rsidP="00FF71F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>Brasil. Conselho Nacional de Educação -</w:t>
      </w:r>
      <w:r>
        <w:rPr>
          <w:rStyle w:val="apple-converted-space"/>
          <w:rFonts w:cs="Arial"/>
        </w:rPr>
        <w:t> </w:t>
      </w:r>
      <w:r>
        <w:rPr>
          <w:rStyle w:val="Forte"/>
          <w:rFonts w:ascii="Arial" w:hAnsi="Arial" w:cs="Arial"/>
          <w:sz w:val="24"/>
          <w:szCs w:val="24"/>
        </w:rPr>
        <w:t>Câmara de Educação Básica</w:t>
      </w:r>
      <w:r>
        <w:rPr>
          <w:rStyle w:val="apple-converted-space"/>
          <w:rFonts w:cs="Arial"/>
        </w:rPr>
        <w:t> </w:t>
      </w:r>
      <w:r>
        <w:rPr>
          <w:rStyle w:val="apple-style-span"/>
          <w:rFonts w:ascii="Arial" w:hAnsi="Arial" w:cs="Arial"/>
          <w:sz w:val="24"/>
          <w:szCs w:val="24"/>
        </w:rPr>
        <w:softHyphen/>
        <w:t>Resolução CNE/CNB n.2 de 11 de setembro de 2001 - Brasília.</w:t>
      </w:r>
    </w:p>
    <w:p w:rsidR="00FF71FA" w:rsidRDefault="00FF71FA" w:rsidP="00FF71F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________. Conselho Nacional de Educação/Câmara de Ensino Básico. </w:t>
      </w:r>
      <w:r>
        <w:rPr>
          <w:rFonts w:ascii="Arial" w:hAnsi="Arial" w:cs="Arial"/>
          <w:b/>
          <w:sz w:val="24"/>
          <w:szCs w:val="24"/>
        </w:rPr>
        <w:t>Diretrizes Nacionais para a Educação Especial na Educação Básica</w:t>
      </w:r>
      <w:r>
        <w:rPr>
          <w:rFonts w:ascii="Arial" w:hAnsi="Arial" w:cs="Arial"/>
          <w:sz w:val="24"/>
          <w:szCs w:val="24"/>
        </w:rPr>
        <w:t>. Brasília: MEC/SEESP, 2001.13</w:t>
      </w:r>
    </w:p>
    <w:p w:rsidR="00FF71FA" w:rsidRDefault="00FF71FA" w:rsidP="00FF71FA">
      <w:pPr>
        <w:pStyle w:val="NormalWeb"/>
        <w:spacing w:before="0" w:beforeAutospacing="0" w:after="200" w:afterAutospacing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________.</w:t>
      </w:r>
      <w:r>
        <w:rPr>
          <w:rStyle w:val="apple-converted-space"/>
          <w:rFonts w:cs="Arial"/>
        </w:rPr>
        <w:t> </w:t>
      </w:r>
      <w:r>
        <w:rPr>
          <w:rFonts w:ascii="Arial" w:hAnsi="Arial" w:cs="Arial"/>
          <w:b/>
          <w:bCs/>
        </w:rPr>
        <w:t xml:space="preserve"> Lei de Diretrizes e Bases da </w:t>
      </w:r>
      <w:proofErr w:type="gramStart"/>
      <w:r>
        <w:rPr>
          <w:rFonts w:ascii="Arial" w:hAnsi="Arial" w:cs="Arial"/>
          <w:b/>
          <w:bCs/>
        </w:rPr>
        <w:t>Educação(</w:t>
      </w:r>
      <w:proofErr w:type="gramEnd"/>
      <w:r>
        <w:rPr>
          <w:rFonts w:ascii="Arial" w:hAnsi="Arial" w:cs="Arial"/>
          <w:b/>
          <w:bCs/>
        </w:rPr>
        <w:t>Lei 9.394/96)</w:t>
      </w:r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>Congresso Nacional.</w:t>
      </w:r>
      <w:r>
        <w:rPr>
          <w:rFonts w:ascii="Arial" w:hAnsi="Arial" w:cs="Arial"/>
        </w:rPr>
        <w:t xml:space="preserve"> Brasília, Centro Gráfico,1996.</w:t>
      </w:r>
    </w:p>
    <w:p w:rsidR="00FF71FA" w:rsidRDefault="00FF71FA" w:rsidP="00FF71FA">
      <w:pPr>
        <w:spacing w:line="360" w:lineRule="auto"/>
        <w:ind w:left="284"/>
        <w:jc w:val="both"/>
        <w:rPr>
          <w:rStyle w:val="apple-style-span"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>________. Ministério de Educação -</w:t>
      </w:r>
      <w:r>
        <w:rPr>
          <w:rStyle w:val="apple-converted-space"/>
          <w:rFonts w:cs="Arial"/>
        </w:rPr>
        <w:t> </w:t>
      </w:r>
      <w:r>
        <w:rPr>
          <w:rStyle w:val="Forte"/>
          <w:rFonts w:ascii="Arial" w:hAnsi="Arial" w:cs="Arial"/>
          <w:sz w:val="24"/>
          <w:szCs w:val="24"/>
        </w:rPr>
        <w:t xml:space="preserve">Secretaria de Educação Especial </w:t>
      </w:r>
      <w:r>
        <w:rPr>
          <w:rStyle w:val="Forte"/>
          <w:rFonts w:ascii="Arial" w:hAnsi="Arial" w:cs="Arial"/>
          <w:sz w:val="24"/>
          <w:szCs w:val="24"/>
        </w:rPr>
        <w:softHyphen/>
        <w:t xml:space="preserve">POLÍTICA </w:t>
      </w:r>
      <w:proofErr w:type="spellStart"/>
      <w:r>
        <w:rPr>
          <w:rStyle w:val="Forte"/>
          <w:rFonts w:ascii="Arial" w:hAnsi="Arial" w:cs="Arial"/>
          <w:sz w:val="24"/>
          <w:szCs w:val="24"/>
        </w:rPr>
        <w:t>NACIONAl</w:t>
      </w:r>
      <w:proofErr w:type="spellEnd"/>
      <w:r>
        <w:rPr>
          <w:rStyle w:val="Forte"/>
          <w:rFonts w:ascii="Arial" w:hAnsi="Arial" w:cs="Arial"/>
          <w:sz w:val="24"/>
          <w:szCs w:val="24"/>
        </w:rPr>
        <w:t xml:space="preserve"> DE EDUCAÇÃO ESPECIAL</w:t>
      </w:r>
      <w:r>
        <w:rPr>
          <w:rStyle w:val="apple-style-span"/>
          <w:rFonts w:ascii="Arial" w:hAnsi="Arial" w:cs="Arial"/>
          <w:sz w:val="24"/>
          <w:szCs w:val="24"/>
        </w:rPr>
        <w:t>, Brasília MEC - SEEDSP 1994.</w:t>
      </w:r>
    </w:p>
    <w:p w:rsidR="00FF71FA" w:rsidRDefault="00FF71FA" w:rsidP="00FF71FA">
      <w:pPr>
        <w:spacing w:line="360" w:lineRule="auto"/>
        <w:ind w:left="284"/>
        <w:jc w:val="both"/>
      </w:pPr>
      <w:r>
        <w:rPr>
          <w:rFonts w:ascii="Arial" w:hAnsi="Arial" w:cs="Arial"/>
          <w:sz w:val="24"/>
          <w:szCs w:val="24"/>
        </w:rPr>
        <w:t xml:space="preserve">BUENO, J. G. Crianças com necessidades educativas especiais, política educacional e a formação de professores: generalistas ou especialistas. </w:t>
      </w:r>
      <w:r>
        <w:rPr>
          <w:rFonts w:ascii="Arial" w:hAnsi="Arial" w:cs="Arial"/>
          <w:b/>
          <w:sz w:val="24"/>
          <w:szCs w:val="24"/>
        </w:rPr>
        <w:t>Revista Brasileira de Educação Especial</w:t>
      </w:r>
      <w:r>
        <w:rPr>
          <w:rFonts w:ascii="Arial" w:hAnsi="Arial" w:cs="Arial"/>
          <w:sz w:val="24"/>
          <w:szCs w:val="24"/>
        </w:rPr>
        <w:t xml:space="preserve">, vol. 3. </w:t>
      </w:r>
      <w:proofErr w:type="gramStart"/>
      <w:r>
        <w:rPr>
          <w:rFonts w:ascii="Arial" w:hAnsi="Arial" w:cs="Arial"/>
          <w:sz w:val="24"/>
          <w:szCs w:val="24"/>
        </w:rPr>
        <w:t>nº5</w:t>
      </w:r>
      <w:proofErr w:type="gramEnd"/>
      <w:r>
        <w:rPr>
          <w:rFonts w:ascii="Arial" w:hAnsi="Arial" w:cs="Arial"/>
          <w:sz w:val="24"/>
          <w:szCs w:val="24"/>
        </w:rPr>
        <w:t>, 7-25, 1999.</w:t>
      </w:r>
    </w:p>
    <w:p w:rsidR="00FF71FA" w:rsidRDefault="00FF71FA" w:rsidP="00FF71FA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CAPOVILLA, A. G. S.; CAPOVILLA, F. C.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Alfabetização: método fônico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São Paulo: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Memnon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2004.</w:t>
      </w:r>
    </w:p>
    <w:p w:rsidR="00FF71FA" w:rsidRDefault="00FF71FA" w:rsidP="00FF71F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FERNÁNDEZ, Alicia.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 Inteligência Aprisionada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Porto Alegre,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ArtMed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1991.</w:t>
      </w:r>
    </w:p>
    <w:p w:rsidR="00FF71FA" w:rsidRPr="00875300" w:rsidRDefault="00FF71FA" w:rsidP="00FF71F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5300">
        <w:rPr>
          <w:rFonts w:ascii="Arial" w:hAnsi="Arial" w:cs="Arial"/>
          <w:color w:val="000000"/>
          <w:sz w:val="24"/>
          <w:szCs w:val="24"/>
          <w:shd w:val="clear" w:color="auto" w:fill="FFFFFF"/>
        </w:rPr>
        <w:t>FREIRE, Paulo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875300">
        <w:rPr>
          <w:rFonts w:ascii="Arial" w:hAnsi="Arial" w:cs="Arial"/>
          <w:b/>
          <w:color w:val="000000"/>
          <w:sz w:val="24"/>
          <w:szCs w:val="24"/>
        </w:rPr>
        <w:t>Educação como prática da liberdade</w:t>
      </w:r>
      <w:r w:rsidRPr="00875300">
        <w:rPr>
          <w:rFonts w:ascii="Arial" w:hAnsi="Arial" w:cs="Arial"/>
          <w:color w:val="000000"/>
          <w:sz w:val="24"/>
          <w:szCs w:val="24"/>
        </w:rPr>
        <w:t>. Rio de Janeiro: Editora Paz e Terra, 1967.</w:t>
      </w:r>
    </w:p>
    <w:p w:rsidR="00FF71FA" w:rsidRDefault="00FF71FA" w:rsidP="00FF71F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_______.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Pedagogia do Oprimido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Rio Janeiro, Paz e Terra: 1ª Ed. 1970</w:t>
      </w:r>
    </w:p>
    <w:p w:rsidR="00FF71FA" w:rsidRPr="00282F40" w:rsidRDefault="00FF71FA" w:rsidP="00FF71FA">
      <w:pPr>
        <w:spacing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82F40">
        <w:rPr>
          <w:rFonts w:ascii="Arial" w:hAnsi="Arial" w:cs="Arial"/>
          <w:sz w:val="24"/>
          <w:szCs w:val="24"/>
        </w:rPr>
        <w:t xml:space="preserve">FREITAS, Tânia Maria de Campos. </w:t>
      </w:r>
      <w:r w:rsidRPr="00443F21">
        <w:rPr>
          <w:rFonts w:ascii="Arial" w:hAnsi="Arial" w:cs="Arial"/>
          <w:b/>
          <w:sz w:val="24"/>
          <w:szCs w:val="24"/>
        </w:rPr>
        <w:t>Tratamento psicopedagógico do jovem disléxico</w:t>
      </w:r>
      <w:r w:rsidRPr="00282F40">
        <w:rPr>
          <w:rFonts w:ascii="Arial" w:hAnsi="Arial" w:cs="Arial"/>
          <w:sz w:val="24"/>
          <w:szCs w:val="24"/>
        </w:rPr>
        <w:t>. Acesso em: 05 dedezembro d</w:t>
      </w:r>
      <w:r>
        <w:rPr>
          <w:rFonts w:ascii="Arial" w:hAnsi="Arial" w:cs="Arial"/>
          <w:sz w:val="24"/>
          <w:szCs w:val="24"/>
        </w:rPr>
        <w:t>e 2011</w:t>
      </w:r>
      <w:r w:rsidRPr="00282F40">
        <w:rPr>
          <w:rFonts w:ascii="Arial" w:hAnsi="Arial" w:cs="Arial"/>
          <w:sz w:val="24"/>
          <w:szCs w:val="24"/>
        </w:rPr>
        <w:t>. Disponível em: &lt;http://www.dislexia.org.br&gt;.</w:t>
      </w:r>
    </w:p>
    <w:p w:rsidR="00FF71FA" w:rsidRDefault="00FF71FA" w:rsidP="00FF71F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GLAT &amp; FERNANDES, E. M. Da Educação Segregada à Educação Inclusiva: uma breve reflexão sobre os paradigmas educacionais no contexto da Educação Especial brasileira. </w:t>
      </w:r>
      <w:r>
        <w:rPr>
          <w:rFonts w:ascii="Arial" w:hAnsi="Arial" w:cs="Arial"/>
          <w:b/>
          <w:sz w:val="24"/>
          <w:szCs w:val="24"/>
        </w:rPr>
        <w:t>Revista Inclusão</w:t>
      </w:r>
      <w:r>
        <w:rPr>
          <w:rFonts w:ascii="Arial" w:hAnsi="Arial" w:cs="Arial"/>
          <w:sz w:val="24"/>
          <w:szCs w:val="24"/>
        </w:rPr>
        <w:t>: MEC / SEESP, vol. 1, nº 1, p. 35-39, 2005.</w:t>
      </w:r>
    </w:p>
    <w:p w:rsidR="00FF71FA" w:rsidRDefault="00FF71FA" w:rsidP="00FF71F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_______. &amp; NOGUEIRA, M. L. de L. Políticas educacionais e a formação de professores para a educação inclusiva no Brasil. </w:t>
      </w:r>
      <w:r>
        <w:rPr>
          <w:rFonts w:ascii="Arial" w:hAnsi="Arial" w:cs="Arial"/>
          <w:b/>
          <w:sz w:val="24"/>
          <w:szCs w:val="24"/>
        </w:rPr>
        <w:t>Revista Integração</w:t>
      </w:r>
      <w:r>
        <w:rPr>
          <w:rFonts w:ascii="Arial" w:hAnsi="Arial" w:cs="Arial"/>
          <w:sz w:val="24"/>
          <w:szCs w:val="24"/>
        </w:rPr>
        <w:t>, vol. 24, ano 14, Brasília: MEC/SEESP, p.22-27, 2002.</w:t>
      </w:r>
    </w:p>
    <w:p w:rsidR="00FF71FA" w:rsidRDefault="00FF71FA" w:rsidP="00FF71FA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_______. &amp; PLETSCH, M. D. O papel da universidade frente às políticas públicas para Educação Inclusiva. </w:t>
      </w:r>
      <w:r>
        <w:rPr>
          <w:rFonts w:ascii="Arial" w:hAnsi="Arial" w:cs="Arial"/>
          <w:b/>
          <w:sz w:val="24"/>
          <w:szCs w:val="24"/>
        </w:rPr>
        <w:t>Revista Benjamim Constant</w:t>
      </w:r>
      <w:r>
        <w:rPr>
          <w:rFonts w:ascii="Arial" w:hAnsi="Arial" w:cs="Arial"/>
          <w:sz w:val="24"/>
          <w:szCs w:val="24"/>
        </w:rPr>
        <w:t>, ano 10, nº 29.</w:t>
      </w:r>
    </w:p>
    <w:p w:rsidR="00FF71FA" w:rsidRPr="00E17578" w:rsidRDefault="00FF71FA" w:rsidP="00FF71F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  <w:shd w:val="clear" w:color="auto" w:fill="000000"/>
        </w:rPr>
      </w:pPr>
      <w:r w:rsidRPr="000B52EB">
        <w:rPr>
          <w:rStyle w:val="apple-converted-space"/>
          <w:rFonts w:ascii="Arial" w:hAnsi="Arial" w:cs="Arial"/>
          <w:sz w:val="24"/>
          <w:szCs w:val="24"/>
        </w:rPr>
        <w:t> </w:t>
      </w:r>
      <w:r w:rsidRPr="000B52EB">
        <w:rPr>
          <w:rFonts w:ascii="Arial" w:hAnsi="Arial" w:cs="Arial"/>
          <w:sz w:val="24"/>
          <w:szCs w:val="24"/>
        </w:rPr>
        <w:t xml:space="preserve">HOUT, Anne Van, ESTIENNE, Françoise. </w:t>
      </w:r>
      <w:r w:rsidRPr="00E17578">
        <w:rPr>
          <w:rFonts w:ascii="Arial" w:hAnsi="Arial" w:cs="Arial"/>
          <w:b/>
          <w:sz w:val="24"/>
          <w:szCs w:val="24"/>
        </w:rPr>
        <w:t>Dislexias: descrição, avaliação, explicação e tratamento</w:t>
      </w:r>
      <w:r w:rsidRPr="00E17578">
        <w:rPr>
          <w:rFonts w:ascii="Arial" w:hAnsi="Arial" w:cs="Arial"/>
          <w:sz w:val="24"/>
          <w:szCs w:val="24"/>
        </w:rPr>
        <w:t xml:space="preserve">. Tradução de Cláudia </w:t>
      </w:r>
      <w:proofErr w:type="spellStart"/>
      <w:r w:rsidRPr="00E17578">
        <w:rPr>
          <w:rFonts w:ascii="Arial" w:hAnsi="Arial" w:cs="Arial"/>
          <w:sz w:val="24"/>
          <w:szCs w:val="24"/>
        </w:rPr>
        <w:t>Schilling</w:t>
      </w:r>
      <w:proofErr w:type="spellEnd"/>
      <w:r w:rsidRPr="00E17578">
        <w:rPr>
          <w:rFonts w:ascii="Arial" w:hAnsi="Arial" w:cs="Arial"/>
          <w:sz w:val="24"/>
          <w:szCs w:val="24"/>
        </w:rPr>
        <w:t>. Porto Alegre: Artmed</w:t>
      </w:r>
      <w:r>
        <w:rPr>
          <w:rFonts w:ascii="Arial" w:hAnsi="Arial" w:cs="Arial"/>
          <w:sz w:val="24"/>
          <w:szCs w:val="24"/>
        </w:rPr>
        <w:t>, 2001</w:t>
      </w:r>
      <w:r w:rsidRPr="00E17578">
        <w:rPr>
          <w:rFonts w:ascii="Arial" w:hAnsi="Arial" w:cs="Arial"/>
          <w:sz w:val="24"/>
          <w:szCs w:val="24"/>
        </w:rPr>
        <w:t>.</w:t>
      </w:r>
    </w:p>
    <w:p w:rsidR="00FF71FA" w:rsidRDefault="00FF71FA" w:rsidP="00FF71FA">
      <w:pPr>
        <w:shd w:val="clear" w:color="auto" w:fill="FFFFFF"/>
        <w:spacing w:line="360" w:lineRule="auto"/>
        <w:ind w:left="284"/>
        <w:jc w:val="both"/>
        <w:rPr>
          <w:rStyle w:val="apple-converted-space"/>
        </w:rPr>
      </w:pPr>
      <w:r>
        <w:rPr>
          <w:rFonts w:ascii="Arial" w:hAnsi="Arial" w:cs="Arial"/>
          <w:color w:val="000000"/>
          <w:sz w:val="24"/>
          <w:szCs w:val="24"/>
        </w:rPr>
        <w:t xml:space="preserve">KIGUEL, Sonia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Moojen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Reabilitação em Neurologia e Psiquiatria Infantil – Aspectos Psicopedagógicos. Congresso Brasileiro de Neurologia e Psiquiatria Infantil – </w:t>
      </w:r>
      <w:r>
        <w:rPr>
          <w:rFonts w:ascii="Arial" w:hAnsi="Arial" w:cs="Arial"/>
          <w:b/>
          <w:color w:val="000000"/>
          <w:sz w:val="24"/>
          <w:szCs w:val="24"/>
        </w:rPr>
        <w:t>A Criança e o Adolescente da Década de 80</w:t>
      </w:r>
      <w:r>
        <w:rPr>
          <w:rFonts w:ascii="Arial" w:hAnsi="Arial" w:cs="Arial"/>
          <w:color w:val="000000"/>
          <w:sz w:val="24"/>
          <w:szCs w:val="24"/>
        </w:rPr>
        <w:t xml:space="preserve">. Porto Alegre, Rio Grande do Sul,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Abenepe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vol. 2, 1983.</w:t>
      </w:r>
      <w:r>
        <w:rPr>
          <w:rStyle w:val="apple-converted-space"/>
          <w:rFonts w:cs="Arial"/>
        </w:rPr>
        <w:t> </w:t>
      </w:r>
    </w:p>
    <w:p w:rsidR="00FF71FA" w:rsidRPr="000F7586" w:rsidRDefault="00FF71FA" w:rsidP="00FF71FA">
      <w:pPr>
        <w:shd w:val="clear" w:color="auto" w:fill="FFFFFF"/>
        <w:ind w:left="284"/>
        <w:jc w:val="both"/>
        <w:rPr>
          <w:rFonts w:ascii="Arial" w:eastAsia="Times New Roman" w:hAnsi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LOPES, João A.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Conceptualização, avaliação e intervenção nas dificuldades de aprendizagem: A sofisticada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arquitectura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um equívoco</w:t>
      </w:r>
      <w:r w:rsidRPr="000F758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spellStart"/>
      <w:r w:rsidRPr="000F7586">
        <w:rPr>
          <w:rFonts w:ascii="Arial" w:eastAsia="Times New Roman" w:hAnsi="Arial" w:cs="Arial"/>
          <w:bCs/>
          <w:sz w:val="24"/>
          <w:szCs w:val="24"/>
          <w:lang w:eastAsia="pt-BR"/>
        </w:rPr>
        <w:t>Psiquilibrios</w:t>
      </w:r>
      <w:proofErr w:type="spellEnd"/>
      <w:r w:rsidRPr="000F7586">
        <w:rPr>
          <w:rFonts w:ascii="Arial" w:eastAsia="Times New Roman" w:hAnsi="Arial" w:cs="Arial"/>
          <w:bCs/>
          <w:sz w:val="24"/>
          <w:szCs w:val="24"/>
          <w:lang w:eastAsia="pt-BR"/>
        </w:rPr>
        <w:t>, 2010.</w:t>
      </w:r>
    </w:p>
    <w:p w:rsidR="00FF71FA" w:rsidRDefault="00FF71FA" w:rsidP="00FF71FA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MARTINS, Vicente. A dislexia em sala de aula. In PINTO, Maria Alice Leite. (Org.).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Psicopedagogia: diversas faces, múltiplos olhares</w:t>
      </w:r>
      <w:r>
        <w:rPr>
          <w:rFonts w:ascii="Arial" w:eastAsia="Times New Roman" w:hAnsi="Arial" w:cs="Arial"/>
          <w:sz w:val="24"/>
          <w:szCs w:val="24"/>
          <w:lang w:eastAsia="pt-BR"/>
        </w:rPr>
        <w:t>. São Paulo: Olho d"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áGUA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2003.</w:t>
      </w:r>
    </w:p>
    <w:p w:rsidR="00FF71FA" w:rsidRDefault="00FF71FA" w:rsidP="00FF71FA">
      <w:pPr>
        <w:spacing w:line="360" w:lineRule="auto"/>
        <w:ind w:left="284"/>
        <w:jc w:val="both"/>
        <w:rPr>
          <w:rStyle w:val="nfase"/>
          <w:rFonts w:ascii="Arial" w:hAnsi="Arial" w:cs="Arial"/>
          <w:bCs/>
          <w:i w:val="0"/>
          <w:sz w:val="24"/>
          <w:szCs w:val="24"/>
          <w:bdr w:val="none" w:sz="0" w:space="0" w:color="auto" w:frame="1"/>
        </w:rPr>
      </w:pPr>
      <w:r w:rsidRPr="008C605C">
        <w:rPr>
          <w:rStyle w:val="nfase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MAUCO, George. </w:t>
      </w:r>
      <w:r>
        <w:rPr>
          <w:rStyle w:val="nfase"/>
          <w:rFonts w:ascii="Arial" w:hAnsi="Arial" w:cs="Arial"/>
          <w:b/>
          <w:bCs/>
          <w:sz w:val="24"/>
          <w:szCs w:val="24"/>
          <w:bdr w:val="none" w:sz="0" w:space="0" w:color="auto" w:frame="1"/>
        </w:rPr>
        <w:t>Psicanálise e E</w:t>
      </w:r>
      <w:r w:rsidRPr="00875300">
        <w:rPr>
          <w:rStyle w:val="nfase"/>
          <w:rFonts w:ascii="Arial" w:hAnsi="Arial" w:cs="Arial"/>
          <w:b/>
          <w:bCs/>
          <w:sz w:val="24"/>
          <w:szCs w:val="24"/>
          <w:bdr w:val="none" w:sz="0" w:space="0" w:color="auto" w:frame="1"/>
        </w:rPr>
        <w:t>ducação</w:t>
      </w:r>
      <w:r w:rsidRPr="008C605C">
        <w:rPr>
          <w:rStyle w:val="nfase"/>
          <w:rFonts w:ascii="Arial" w:hAnsi="Arial" w:cs="Arial"/>
          <w:bCs/>
          <w:sz w:val="24"/>
          <w:szCs w:val="24"/>
          <w:bdr w:val="none" w:sz="0" w:space="0" w:color="auto" w:frame="1"/>
        </w:rPr>
        <w:t>. (?)</w:t>
      </w:r>
      <w:r>
        <w:rPr>
          <w:rStyle w:val="nfase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: </w:t>
      </w:r>
      <w:r w:rsidRPr="008C605C">
        <w:rPr>
          <w:rStyle w:val="nfase"/>
          <w:rFonts w:ascii="Arial" w:hAnsi="Arial" w:cs="Arial"/>
          <w:bCs/>
          <w:sz w:val="24"/>
          <w:szCs w:val="24"/>
          <w:bdr w:val="none" w:sz="0" w:space="0" w:color="auto" w:frame="1"/>
        </w:rPr>
        <w:t>Editora  Moraes, 1959.</w:t>
      </w:r>
    </w:p>
    <w:p w:rsidR="00FF71FA" w:rsidRPr="000F7586" w:rsidRDefault="00FF71FA" w:rsidP="00FF71F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758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MERY, Janine.</w:t>
      </w:r>
      <w:r w:rsidRPr="000F758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0F758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Pedagogia curativa escolar e psicanálise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Porto Alegre</w:t>
      </w:r>
      <w:r w:rsidRPr="000F75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Artes Médicas, 1985. </w:t>
      </w:r>
    </w:p>
    <w:p w:rsidR="00FF71FA" w:rsidRDefault="00FF71FA" w:rsidP="00FF71F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60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NICO, Maria Ângela N. (2005). </w:t>
      </w:r>
      <w:r w:rsidRPr="008C605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Dislexia</w:t>
      </w:r>
      <w:r w:rsidRPr="008C60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Disponível em http://www.dislexia.org.br.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 02/01/2012.</w:t>
      </w:r>
    </w:p>
    <w:p w:rsidR="00FF71FA" w:rsidRPr="00C21A30" w:rsidRDefault="00FF71FA" w:rsidP="00FF71F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21A3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RICHARDSON, J. &amp;</w:t>
      </w:r>
      <w:proofErr w:type="spellStart"/>
      <w:r w:rsidRPr="00C21A3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Wydell</w:t>
      </w:r>
      <w:proofErr w:type="spellEnd"/>
      <w:r w:rsidRPr="00C21A3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T.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(2003). The representation and attainment of students with dyslexia in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UK higher education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.  </w:t>
      </w:r>
      <w:proofErr w:type="spellStart"/>
      <w:r w:rsidRPr="00C21A30">
        <w:rPr>
          <w:rFonts w:ascii="Arial" w:hAnsi="Arial" w:cs="Arial"/>
          <w:color w:val="000000"/>
          <w:sz w:val="24"/>
          <w:szCs w:val="24"/>
          <w:shd w:val="clear" w:color="auto" w:fill="FFFFFF"/>
        </w:rPr>
        <w:t>Reading</w:t>
      </w:r>
      <w:proofErr w:type="spellEnd"/>
      <w:r w:rsidRPr="00C21A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1A30">
        <w:rPr>
          <w:rFonts w:ascii="Arial" w:hAnsi="Arial" w:cs="Arial"/>
          <w:color w:val="000000"/>
          <w:sz w:val="24"/>
          <w:szCs w:val="24"/>
          <w:shd w:val="clear" w:color="auto" w:fill="FFFFFF"/>
        </w:rPr>
        <w:t>andWriting</w:t>
      </w:r>
      <w:proofErr w:type="spellEnd"/>
      <w:r w:rsidRPr="00C21A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21A30">
        <w:rPr>
          <w:rFonts w:ascii="Arial" w:hAnsi="Arial" w:cs="Arial"/>
          <w:color w:val="000000"/>
          <w:sz w:val="24"/>
          <w:szCs w:val="24"/>
          <w:shd w:val="clear" w:color="auto" w:fill="FFFFFF"/>
        </w:rPr>
        <w:t>AnInterdisciplinaryJournal</w:t>
      </w:r>
      <w:proofErr w:type="spellEnd"/>
      <w:r w:rsidRPr="00C21A30">
        <w:rPr>
          <w:rFonts w:ascii="Arial" w:hAnsi="Arial" w:cs="Arial"/>
          <w:color w:val="000000"/>
          <w:sz w:val="24"/>
          <w:szCs w:val="24"/>
          <w:shd w:val="clear" w:color="auto" w:fill="FFFFFF"/>
        </w:rPr>
        <w:t>, 16, 475-503.</w:t>
      </w:r>
    </w:p>
    <w:p w:rsidR="00FF71FA" w:rsidRDefault="00FF71FA" w:rsidP="00FF71F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1161">
        <w:rPr>
          <w:rFonts w:ascii="Arial" w:hAnsi="Arial" w:cs="Arial"/>
          <w:color w:val="000000"/>
          <w:sz w:val="24"/>
          <w:szCs w:val="24"/>
          <w:shd w:val="clear" w:color="auto" w:fill="FFFFFF"/>
        </w:rPr>
        <w:t>ROUSSEAU, J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51161">
        <w:rPr>
          <w:rFonts w:ascii="Arial" w:hAnsi="Arial" w:cs="Arial"/>
          <w:color w:val="000000"/>
          <w:sz w:val="24"/>
          <w:szCs w:val="24"/>
          <w:shd w:val="clear" w:color="auto" w:fill="FFFFFF"/>
        </w:rPr>
        <w:t>J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B51161">
        <w:rPr>
          <w:rFonts w:ascii="Arial" w:hAnsi="Arial" w:cs="Arial"/>
          <w:color w:val="000000"/>
          <w:sz w:val="24"/>
          <w:szCs w:val="24"/>
          <w:shd w:val="clear" w:color="auto" w:fill="FFFFFF"/>
        </w:rPr>
        <w:t>Emílio, ou Da educação. Trad. Roberto Leal Ferreira. SãoPaulo: Martins Fontes, 1999.</w:t>
      </w:r>
    </w:p>
    <w:p w:rsidR="00FF71FA" w:rsidRPr="00B928BD" w:rsidRDefault="00FF71FA" w:rsidP="00FF71F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  <w:shd w:val="clear" w:color="auto" w:fill="474747"/>
        </w:rPr>
      </w:pPr>
      <w:r w:rsidRPr="00B928BD">
        <w:rPr>
          <w:rFonts w:ascii="Arial" w:hAnsi="Arial" w:cs="Arial"/>
          <w:sz w:val="24"/>
          <w:szCs w:val="24"/>
        </w:rPr>
        <w:t>SÁNCHEZ</w:t>
      </w:r>
      <w:r>
        <w:rPr>
          <w:rFonts w:ascii="Arial" w:hAnsi="Arial" w:cs="Arial"/>
          <w:sz w:val="24"/>
          <w:szCs w:val="24"/>
        </w:rPr>
        <w:t>,</w:t>
      </w:r>
      <w:r w:rsidRPr="00B928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8BD">
        <w:rPr>
          <w:rFonts w:ascii="Arial" w:hAnsi="Arial" w:cs="Arial"/>
          <w:sz w:val="24"/>
          <w:szCs w:val="24"/>
        </w:rPr>
        <w:t>Jesus-Nicásio</w:t>
      </w:r>
      <w:proofErr w:type="spellEnd"/>
      <w:r w:rsidRPr="00B928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28BD">
        <w:rPr>
          <w:rFonts w:ascii="Arial" w:hAnsi="Arial" w:cs="Arial"/>
          <w:sz w:val="24"/>
          <w:szCs w:val="24"/>
        </w:rPr>
        <w:t>García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Pr="00B928BD">
        <w:rPr>
          <w:rFonts w:ascii="Arial" w:hAnsi="Arial" w:cs="Arial"/>
          <w:b/>
          <w:sz w:val="24"/>
          <w:szCs w:val="24"/>
        </w:rPr>
        <w:t xml:space="preserve">Dificuldades de aprendizagem e intervenção </w:t>
      </w:r>
      <w:proofErr w:type="spellStart"/>
      <w:r w:rsidRPr="00B928BD">
        <w:rPr>
          <w:rFonts w:ascii="Arial" w:hAnsi="Arial" w:cs="Arial"/>
          <w:b/>
          <w:sz w:val="24"/>
          <w:szCs w:val="24"/>
        </w:rPr>
        <w:t>Psicopedagógica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B928BD">
        <w:rPr>
          <w:rFonts w:ascii="Arial" w:hAnsi="Arial" w:cs="Arial"/>
          <w:sz w:val="24"/>
          <w:szCs w:val="24"/>
        </w:rPr>
        <w:t>trad. Ernani Rosa. – Porto Alegre: Artmed,2004.</w:t>
      </w:r>
    </w:p>
    <w:p w:rsidR="00FF71FA" w:rsidRPr="00C21A30" w:rsidRDefault="00FF71FA" w:rsidP="00FF71F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11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SOUZA, </w:t>
      </w:r>
      <w:proofErr w:type="spellStart"/>
      <w:r w:rsidRPr="00B51161">
        <w:rPr>
          <w:rFonts w:ascii="Arial" w:hAnsi="Arial" w:cs="Arial"/>
          <w:color w:val="000000"/>
          <w:sz w:val="24"/>
          <w:szCs w:val="24"/>
          <w:shd w:val="clear" w:color="auto" w:fill="FFFFFF"/>
        </w:rPr>
        <w:t>Iracy</w:t>
      </w:r>
      <w:proofErr w:type="spellEnd"/>
      <w:r w:rsidRPr="00B511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Sá de.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Psicologia: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 aprendizagem e seus problemas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Rio de Janeiro: Livraria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José Olympio Editora, 1969.</w:t>
      </w:r>
    </w:p>
    <w:p w:rsidR="00FF71FA" w:rsidRDefault="00FF71FA" w:rsidP="00FF71FA">
      <w:pPr>
        <w:spacing w:line="360" w:lineRule="auto"/>
        <w:ind w:left="284"/>
        <w:jc w:val="both"/>
        <w:rPr>
          <w:rStyle w:val="apple-converted-spac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VENTURA, LO; TRAVASSOS, SB; DA SILVA, OA; DOLAN, MA.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Dislexia e Distúrbios de Aprendizagem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Rio de Janeiro, Cultura Médica, Cap.18 p.159-174, 2011.</w:t>
      </w:r>
      <w:r>
        <w:rPr>
          <w:rStyle w:val="apple-converted-space"/>
          <w:rFonts w:cs="Arial"/>
          <w:shd w:val="clear" w:color="auto" w:fill="FFFFFF"/>
        </w:rPr>
        <w:t> </w:t>
      </w:r>
    </w:p>
    <w:p w:rsidR="00FF71FA" w:rsidRDefault="00FF71FA" w:rsidP="00FF71FA">
      <w:pPr>
        <w:spacing w:line="360" w:lineRule="auto"/>
        <w:ind w:left="284"/>
        <w:jc w:val="both"/>
        <w:rPr>
          <w:rFonts w:ascii="Arial" w:eastAsia="Times New Roman" w:hAnsi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ZENTI, Luciana. A arte de ser professor. In: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Revista Nova Escola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n.136.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out.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2000. São Paulo: Editora Abril. P. 17-23.</w:t>
      </w:r>
    </w:p>
    <w:p w:rsidR="00FF71FA" w:rsidRDefault="00FF71FA" w:rsidP="00FF71FA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71FA" w:rsidRDefault="00FF71FA" w:rsidP="00FF71FA">
      <w:pPr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Fontes Eletrônicas de Pesquisa</w:t>
      </w:r>
    </w:p>
    <w:p w:rsidR="00FF71FA" w:rsidRPr="00332DA9" w:rsidRDefault="00F719B0" w:rsidP="00FF71F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hyperlink r:id="rId5" w:history="1">
        <w:r w:rsidR="00FF71FA" w:rsidRPr="00332DA9">
          <w:rPr>
            <w:rStyle w:val="Hyperlink"/>
            <w:rFonts w:cs="Arial"/>
            <w:sz w:val="24"/>
          </w:rPr>
          <w:t>http://www.andislexia.org.br</w:t>
        </w:r>
      </w:hyperlink>
      <w:r w:rsidR="00FF71FA" w:rsidRPr="00332DA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F71FA" w:rsidRPr="00332DA9">
        <w:rPr>
          <w:rFonts w:ascii="Arial" w:hAnsi="Arial" w:cs="Arial"/>
          <w:sz w:val="24"/>
          <w:szCs w:val="24"/>
        </w:rPr>
        <w:t>acesso</w:t>
      </w:r>
      <w:proofErr w:type="gramEnd"/>
      <w:r w:rsidR="00FF71FA" w:rsidRPr="00332DA9">
        <w:rPr>
          <w:rFonts w:ascii="Arial" w:hAnsi="Arial" w:cs="Arial"/>
          <w:sz w:val="24"/>
          <w:szCs w:val="24"/>
        </w:rPr>
        <w:t xml:space="preserve"> em: 16 mar. 2011.</w:t>
      </w:r>
    </w:p>
    <w:p w:rsidR="00FF71FA" w:rsidRPr="00332DA9" w:rsidRDefault="00F719B0" w:rsidP="00FF71FA">
      <w:pPr>
        <w:spacing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hyperlink r:id="rId6" w:history="1">
        <w:r w:rsidR="00FF71FA" w:rsidRPr="00332DA9">
          <w:rPr>
            <w:rStyle w:val="Hyperlink"/>
            <w:rFonts w:cs="Arial"/>
          </w:rPr>
          <w:t>http://pessoal.educacional.com.br/up/4380001/1946284/t202.asp</w:t>
        </w:r>
      </w:hyperlink>
    </w:p>
    <w:p w:rsidR="008F32DB" w:rsidRDefault="008F32DB"/>
    <w:sectPr w:rsidR="008F32DB" w:rsidSect="00F71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B1C8E"/>
    <w:multiLevelType w:val="multilevel"/>
    <w:tmpl w:val="7050215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2018" w:hanging="720"/>
      </w:pPr>
    </w:lvl>
    <w:lvl w:ilvl="3">
      <w:start w:val="1"/>
      <w:numFmt w:val="decimal"/>
      <w:isLgl/>
      <w:lvlText w:val="%1.%2.%3.%4."/>
      <w:lvlJc w:val="left"/>
      <w:pPr>
        <w:ind w:left="2378" w:hanging="720"/>
      </w:pPr>
    </w:lvl>
    <w:lvl w:ilvl="4">
      <w:start w:val="1"/>
      <w:numFmt w:val="decimal"/>
      <w:isLgl/>
      <w:lvlText w:val="%1.%2.%3.%4.%5."/>
      <w:lvlJc w:val="left"/>
      <w:pPr>
        <w:ind w:left="3098" w:hanging="1080"/>
      </w:pPr>
    </w:lvl>
    <w:lvl w:ilvl="5">
      <w:start w:val="1"/>
      <w:numFmt w:val="decimal"/>
      <w:isLgl/>
      <w:lvlText w:val="%1.%2.%3.%4.%5.%6."/>
      <w:lvlJc w:val="left"/>
      <w:pPr>
        <w:ind w:left="3458" w:hanging="1080"/>
      </w:pPr>
    </w:lvl>
    <w:lvl w:ilvl="6">
      <w:start w:val="1"/>
      <w:numFmt w:val="decimal"/>
      <w:isLgl/>
      <w:lvlText w:val="%1.%2.%3.%4.%5.%6.%7."/>
      <w:lvlJc w:val="left"/>
      <w:pPr>
        <w:ind w:left="4178" w:hanging="1440"/>
      </w:pPr>
    </w:lvl>
    <w:lvl w:ilvl="7">
      <w:start w:val="1"/>
      <w:numFmt w:val="decimal"/>
      <w:isLgl/>
      <w:lvlText w:val="%1.%2.%3.%4.%5.%6.%7.%8."/>
      <w:lvlJc w:val="left"/>
      <w:pPr>
        <w:ind w:left="4538" w:hanging="1440"/>
      </w:pPr>
    </w:lvl>
    <w:lvl w:ilvl="8">
      <w:start w:val="1"/>
      <w:numFmt w:val="decimal"/>
      <w:isLgl/>
      <w:lvlText w:val="%1.%2.%3.%4.%5.%6.%7.%8.%9."/>
      <w:lvlJc w:val="left"/>
      <w:pPr>
        <w:ind w:left="525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F71FA"/>
    <w:rsid w:val="00064041"/>
    <w:rsid w:val="001B697D"/>
    <w:rsid w:val="003E03BB"/>
    <w:rsid w:val="00733090"/>
    <w:rsid w:val="008F32DB"/>
    <w:rsid w:val="009F4B2D"/>
    <w:rsid w:val="00C96C2C"/>
    <w:rsid w:val="00E66BF4"/>
    <w:rsid w:val="00F719B0"/>
    <w:rsid w:val="00F7462B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F71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7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F71FA"/>
    <w:pPr>
      <w:ind w:left="720"/>
      <w:contextualSpacing/>
    </w:pPr>
  </w:style>
  <w:style w:type="paragraph" w:customStyle="1" w:styleId="texto">
    <w:name w:val="texto"/>
    <w:basedOn w:val="Normal"/>
    <w:uiPriority w:val="99"/>
    <w:rsid w:val="00FF7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F71FA"/>
  </w:style>
  <w:style w:type="character" w:customStyle="1" w:styleId="apple-style-span">
    <w:name w:val="apple-style-span"/>
    <w:basedOn w:val="Fontepargpadro"/>
    <w:rsid w:val="00FF71FA"/>
  </w:style>
  <w:style w:type="character" w:styleId="Forte">
    <w:name w:val="Strong"/>
    <w:uiPriority w:val="22"/>
    <w:qFormat/>
    <w:rsid w:val="00FF71FA"/>
    <w:rPr>
      <w:b/>
      <w:bCs/>
    </w:rPr>
  </w:style>
  <w:style w:type="character" w:styleId="nfase">
    <w:name w:val="Emphasis"/>
    <w:uiPriority w:val="20"/>
    <w:qFormat/>
    <w:rsid w:val="00FF71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ssoal.educacional.com.br/up/4380001/1946284/t202.asp" TargetMode="External"/><Relationship Id="rId5" Type="http://schemas.openxmlformats.org/officeDocument/2006/relationships/hyperlink" Target="http://www.andislexia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1659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2017-09-26T11:45:00Z</dcterms:created>
  <dcterms:modified xsi:type="dcterms:W3CDTF">2017-10-02T02:19:00Z</dcterms:modified>
</cp:coreProperties>
</file>